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22626" w14:textId="51AC51E2" w:rsidR="00B43634" w:rsidRPr="006D3888" w:rsidRDefault="00B43634" w:rsidP="00152CD6">
      <w:pPr>
        <w:pStyle w:val="Heading1"/>
        <w:spacing w:before="82"/>
        <w:ind w:left="3304" w:right="2025" w:hanging="2224"/>
        <w:jc w:val="center"/>
      </w:pPr>
      <w:r w:rsidRPr="006D3888">
        <w:t xml:space="preserve">ATOMIC ENERGY CENTRAL </w:t>
      </w:r>
      <w:r w:rsidR="00152CD6" w:rsidRPr="006D3888">
        <w:t>SCHOOL-</w:t>
      </w:r>
      <w:proofErr w:type="gramStart"/>
      <w:r w:rsidR="00152CD6" w:rsidRPr="006D3888">
        <w:t>1::</w:t>
      </w:r>
      <w:proofErr w:type="gramEnd"/>
      <w:r w:rsidR="00152CD6" w:rsidRPr="006D3888">
        <w:t xml:space="preserve"> HYDERABAD</w:t>
      </w:r>
    </w:p>
    <w:p w14:paraId="3D7AEBB6" w14:textId="2E681BDA" w:rsidR="00E5342E" w:rsidRPr="006D3888" w:rsidRDefault="00CB3F41" w:rsidP="00B43634">
      <w:pPr>
        <w:pStyle w:val="Heading1"/>
        <w:spacing w:before="82"/>
        <w:ind w:left="3304" w:right="2025" w:hanging="814"/>
        <w:jc w:val="center"/>
      </w:pPr>
      <w:r w:rsidRPr="006D3888">
        <w:rPr>
          <w:spacing w:val="-57"/>
        </w:rPr>
        <w:t xml:space="preserve"> </w:t>
      </w:r>
      <w:r w:rsidRPr="006D3888">
        <w:t>PERIODIC</w:t>
      </w:r>
      <w:r w:rsidRPr="006D3888">
        <w:rPr>
          <w:spacing w:val="-2"/>
        </w:rPr>
        <w:t xml:space="preserve"> </w:t>
      </w:r>
      <w:r w:rsidRPr="006D3888">
        <w:t>TEST-3 (202</w:t>
      </w:r>
      <w:r w:rsidR="00152CD6" w:rsidRPr="006D3888">
        <w:t>5</w:t>
      </w:r>
      <w:r w:rsidRPr="006D3888">
        <w:t>-2</w:t>
      </w:r>
      <w:r w:rsidR="00152CD6" w:rsidRPr="006D3888">
        <w:t>6</w:t>
      </w:r>
      <w:r w:rsidRPr="006D3888">
        <w:t>)</w:t>
      </w:r>
    </w:p>
    <w:p w14:paraId="2FB181CE" w14:textId="1407B473" w:rsidR="00E5342E" w:rsidRPr="006D3888" w:rsidRDefault="00CB3F41">
      <w:pPr>
        <w:tabs>
          <w:tab w:val="left" w:pos="7041"/>
        </w:tabs>
        <w:ind w:left="622"/>
        <w:rPr>
          <w:b/>
          <w:bCs/>
          <w:sz w:val="24"/>
          <w:szCs w:val="24"/>
        </w:rPr>
      </w:pPr>
      <w:r w:rsidRPr="006D3888">
        <w:rPr>
          <w:b/>
          <w:bCs/>
          <w:sz w:val="24"/>
          <w:szCs w:val="24"/>
        </w:rPr>
        <w:t>Class:</w:t>
      </w:r>
      <w:r w:rsidRPr="006D3888">
        <w:rPr>
          <w:b/>
          <w:bCs/>
          <w:spacing w:val="-2"/>
          <w:sz w:val="24"/>
          <w:szCs w:val="24"/>
        </w:rPr>
        <w:t xml:space="preserve"> </w:t>
      </w:r>
      <w:r w:rsidRPr="006D3888">
        <w:rPr>
          <w:b/>
          <w:bCs/>
          <w:sz w:val="24"/>
          <w:szCs w:val="24"/>
        </w:rPr>
        <w:t>IX</w:t>
      </w:r>
      <w:r w:rsidR="008862A0" w:rsidRPr="006D3888">
        <w:rPr>
          <w:b/>
          <w:bCs/>
          <w:sz w:val="24"/>
          <w:szCs w:val="24"/>
        </w:rPr>
        <w:t xml:space="preserve">                                          SUB: MATHEMATICS</w:t>
      </w:r>
      <w:r w:rsidRPr="006D3888">
        <w:rPr>
          <w:b/>
          <w:bCs/>
          <w:sz w:val="24"/>
          <w:szCs w:val="24"/>
        </w:rPr>
        <w:tab/>
      </w:r>
      <w:r w:rsidR="008862A0" w:rsidRPr="006D3888">
        <w:rPr>
          <w:b/>
          <w:bCs/>
          <w:sz w:val="24"/>
          <w:szCs w:val="24"/>
        </w:rPr>
        <w:t xml:space="preserve">                </w:t>
      </w:r>
      <w:r w:rsidRPr="006D3888">
        <w:rPr>
          <w:b/>
          <w:bCs/>
          <w:sz w:val="24"/>
          <w:szCs w:val="24"/>
        </w:rPr>
        <w:t>Max. Marks: 40</w:t>
      </w:r>
    </w:p>
    <w:p w14:paraId="47CD89C3" w14:textId="78B5B1DD" w:rsidR="00E5342E" w:rsidRPr="006D3888" w:rsidRDefault="008862A0">
      <w:pPr>
        <w:pStyle w:val="Heading1"/>
        <w:tabs>
          <w:tab w:val="left" w:pos="6321"/>
        </w:tabs>
      </w:pPr>
      <w:r w:rsidRPr="006D3888">
        <w:t>DATE: 10.01.2026</w:t>
      </w:r>
      <w:r w:rsidR="00CB3F41" w:rsidRPr="006D3888">
        <w:tab/>
      </w:r>
      <w:r w:rsidR="00B43634" w:rsidRPr="006D3888">
        <w:t xml:space="preserve">            </w:t>
      </w:r>
      <w:r w:rsidRPr="006D3888">
        <w:t xml:space="preserve">                </w:t>
      </w:r>
      <w:r w:rsidR="00CB3F41" w:rsidRPr="006D3888">
        <w:t>Max. Time:</w:t>
      </w:r>
      <w:r w:rsidR="00CB3F41" w:rsidRPr="006D3888">
        <w:rPr>
          <w:spacing w:val="-1"/>
        </w:rPr>
        <w:t xml:space="preserve"> </w:t>
      </w:r>
      <w:r w:rsidR="00CB3F41" w:rsidRPr="006D3888">
        <w:t>1.5</w:t>
      </w:r>
      <w:r w:rsidR="00CB3F41" w:rsidRPr="006D3888">
        <w:rPr>
          <w:spacing w:val="-1"/>
        </w:rPr>
        <w:t xml:space="preserve"> </w:t>
      </w:r>
      <w:proofErr w:type="spellStart"/>
      <w:r w:rsidR="00CB3F41" w:rsidRPr="006D3888">
        <w:t>hrs</w:t>
      </w:r>
      <w:proofErr w:type="spellEnd"/>
    </w:p>
    <w:p w14:paraId="332AD415" w14:textId="280B569B" w:rsidR="00E5342E" w:rsidRPr="006D3888" w:rsidRDefault="00E05C5D">
      <w:pPr>
        <w:pStyle w:val="BodyTex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hd w:val="clear" w:color="auto" w:fill="C0C0C0"/>
        </w:rPr>
        <w:t>SECTIONS</w:t>
      </w:r>
      <w:r>
        <w:rPr>
          <w:spacing w:val="-1"/>
          <w:shd w:val="clear" w:color="auto" w:fill="C0C0C0"/>
        </w:rPr>
        <w:t xml:space="preserve"> </w:t>
      </w:r>
      <w:proofErr w:type="gramStart"/>
      <w:r>
        <w:rPr>
          <w:shd w:val="clear" w:color="auto" w:fill="C0C0C0"/>
        </w:rPr>
        <w:t>A  (</w:t>
      </w:r>
      <w:proofErr w:type="gramEnd"/>
      <w:r>
        <w:rPr>
          <w:shd w:val="clear" w:color="auto" w:fill="C0C0C0"/>
        </w:rPr>
        <w:t>9 MARKS)</w:t>
      </w:r>
    </w:p>
    <w:p w14:paraId="1C9E5845" w14:textId="77777777" w:rsidR="00E5342E" w:rsidRPr="006D3888" w:rsidRDefault="00FE471E">
      <w:pPr>
        <w:pStyle w:val="ListParagraph"/>
        <w:numPr>
          <w:ilvl w:val="0"/>
          <w:numId w:val="5"/>
        </w:numPr>
        <w:tabs>
          <w:tab w:val="left" w:pos="842"/>
        </w:tabs>
        <w:spacing w:before="1"/>
        <w:ind w:right="168" w:firstLine="0"/>
        <w:jc w:val="left"/>
        <w:rPr>
          <w:sz w:val="24"/>
          <w:szCs w:val="24"/>
        </w:rPr>
      </w:pPr>
      <w:r>
        <w:rPr>
          <w:sz w:val="24"/>
          <w:szCs w:val="24"/>
        </w:rPr>
        <w:pict w14:anchorId="7203A203">
          <v:group id="_x0000_s1038" style="position:absolute;left:0;text-align:left;margin-left:422.95pt;margin-top:17.8pt;width:94.4pt;height:72.55pt;z-index:-15805952;mso-position-horizontal-relative:page" coordorigin="8459,356" coordsize="1888,14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8844;top:355;width:1503;height:1451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8459;top:355;width:1888;height:1451" filled="f" stroked="f">
              <v:textbox inset="0,0,0,0">
                <w:txbxContent>
                  <w:p w14:paraId="1AD30C42" w14:textId="77777777" w:rsidR="00E5342E" w:rsidRDefault="00CB3F41">
                    <w:pPr>
                      <w:spacing w:before="61"/>
                      <w:rPr>
                        <w:rFonts w:ascii="Calibri"/>
                        <w:b/>
                        <w:sz w:val="18"/>
                      </w:rPr>
                    </w:pPr>
                    <w:r>
                      <w:rPr>
                        <w:rFonts w:ascii="Calibri"/>
                        <w:b/>
                        <w:sz w:val="18"/>
                      </w:rPr>
                      <w:t>Figure</w:t>
                    </w:r>
                    <w:r>
                      <w:rPr>
                        <w:rFonts w:ascii="Calibri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18"/>
                      </w:rPr>
                      <w:t>(</w:t>
                    </w:r>
                    <w:proofErr w:type="spellStart"/>
                    <w:r>
                      <w:rPr>
                        <w:rFonts w:ascii="Calibri"/>
                        <w:b/>
                        <w:sz w:val="18"/>
                      </w:rPr>
                      <w:t>i</w:t>
                    </w:r>
                    <w:proofErr w:type="spellEnd"/>
                    <w:r>
                      <w:rPr>
                        <w:rFonts w:ascii="Calibri"/>
                        <w:b/>
                        <w:sz w:val="18"/>
                      </w:rPr>
                      <w:t>)</w:t>
                    </w:r>
                  </w:p>
                </w:txbxContent>
              </v:textbox>
            </v:shape>
            <w10:wrap anchorx="page"/>
          </v:group>
        </w:pict>
      </w:r>
      <w:r w:rsidR="00CB3F41" w:rsidRPr="006D3888">
        <w:rPr>
          <w:sz w:val="24"/>
          <w:szCs w:val="24"/>
        </w:rPr>
        <w:t>In a circle (fig (</w:t>
      </w:r>
      <w:proofErr w:type="spellStart"/>
      <w:r w:rsidR="00CB3F41" w:rsidRPr="006D3888">
        <w:rPr>
          <w:sz w:val="24"/>
          <w:szCs w:val="24"/>
        </w:rPr>
        <w:t>i</w:t>
      </w:r>
      <w:proofErr w:type="spellEnd"/>
      <w:r w:rsidR="00CB3F41" w:rsidRPr="006D3888">
        <w:rPr>
          <w:sz w:val="24"/>
          <w:szCs w:val="24"/>
        </w:rPr>
        <w:t>)), two chords of lengths AB=5 cm and CD=5 cm subtend angles x and y</w:t>
      </w:r>
      <w:r w:rsidR="00CB3F41" w:rsidRPr="006D3888">
        <w:rPr>
          <w:spacing w:val="-52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at</w:t>
      </w:r>
      <w:r w:rsidR="00CB3F41" w:rsidRPr="006D3888">
        <w:rPr>
          <w:spacing w:val="-1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 xml:space="preserve">the </w:t>
      </w:r>
      <w:proofErr w:type="spellStart"/>
      <w:r w:rsidR="00CB3F41" w:rsidRPr="006D3888">
        <w:rPr>
          <w:sz w:val="24"/>
          <w:szCs w:val="24"/>
        </w:rPr>
        <w:t>centre</w:t>
      </w:r>
      <w:proofErr w:type="spellEnd"/>
      <w:r w:rsidR="00CB3F41" w:rsidRPr="006D3888">
        <w:rPr>
          <w:spacing w:val="-2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of circle</w:t>
      </w:r>
      <w:r w:rsidR="00CB3F41" w:rsidRPr="006D3888">
        <w:rPr>
          <w:spacing w:val="-2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respectively. Then,</w:t>
      </w:r>
    </w:p>
    <w:p w14:paraId="01AD040B" w14:textId="77777777" w:rsidR="00E5342E" w:rsidRPr="006D3888" w:rsidRDefault="00CB3F41">
      <w:pPr>
        <w:pStyle w:val="ListParagraph"/>
        <w:numPr>
          <w:ilvl w:val="1"/>
          <w:numId w:val="5"/>
        </w:numPr>
        <w:tabs>
          <w:tab w:val="left" w:pos="1137"/>
          <w:tab w:val="left" w:pos="2031"/>
          <w:tab w:val="left" w:pos="3563"/>
          <w:tab w:val="left" w:pos="4850"/>
        </w:tabs>
        <w:spacing w:line="252" w:lineRule="exact"/>
        <w:ind w:hanging="241"/>
        <w:rPr>
          <w:sz w:val="24"/>
          <w:szCs w:val="24"/>
        </w:rPr>
      </w:pPr>
      <w:r w:rsidRPr="006D3888">
        <w:rPr>
          <w:sz w:val="24"/>
          <w:szCs w:val="24"/>
        </w:rPr>
        <w:t>x = y</w:t>
      </w:r>
      <w:r w:rsidRPr="006D3888">
        <w:rPr>
          <w:sz w:val="24"/>
          <w:szCs w:val="24"/>
        </w:rPr>
        <w:tab/>
        <w:t>b) x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&lt;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y</w:t>
      </w:r>
      <w:r w:rsidRPr="006D3888">
        <w:rPr>
          <w:sz w:val="24"/>
          <w:szCs w:val="24"/>
        </w:rPr>
        <w:tab/>
        <w:t>c) x &gt;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y</w:t>
      </w:r>
      <w:r w:rsidRPr="006D3888">
        <w:rPr>
          <w:sz w:val="24"/>
          <w:szCs w:val="24"/>
        </w:rPr>
        <w:tab/>
        <w:t>d)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can’t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say.</w:t>
      </w:r>
    </w:p>
    <w:p w14:paraId="6580DD94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842"/>
        </w:tabs>
        <w:spacing w:line="252" w:lineRule="exact"/>
        <w:ind w:left="841" w:hanging="222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Sum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angles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5"/>
          <w:sz w:val="24"/>
          <w:szCs w:val="24"/>
        </w:rPr>
        <w:t xml:space="preserve"> </w:t>
      </w:r>
      <w:r w:rsidRPr="006D3888">
        <w:rPr>
          <w:sz w:val="24"/>
          <w:szCs w:val="24"/>
        </w:rPr>
        <w:t>quadrilateral is</w:t>
      </w:r>
    </w:p>
    <w:p w14:paraId="1BC170D4" w14:textId="77777777" w:rsidR="00E5342E" w:rsidRPr="006D3888" w:rsidRDefault="00CB3F41">
      <w:pPr>
        <w:pStyle w:val="BodyText"/>
        <w:tabs>
          <w:tab w:val="left" w:pos="1976"/>
          <w:tab w:val="left" w:pos="3347"/>
          <w:tab w:val="left" w:pos="4744"/>
        </w:tabs>
        <w:spacing w:line="252" w:lineRule="exact"/>
        <w:ind w:left="896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sz w:val="24"/>
          <w:szCs w:val="24"/>
        </w:rPr>
        <w:t>a)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360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b)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180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c) 90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d)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270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</w:p>
    <w:p w14:paraId="67123B5F" w14:textId="1E373076" w:rsidR="00E5342E" w:rsidRPr="006D3888" w:rsidRDefault="00CB3F41">
      <w:pPr>
        <w:pStyle w:val="ListParagraph"/>
        <w:numPr>
          <w:ilvl w:val="0"/>
          <w:numId w:val="5"/>
        </w:numPr>
        <w:tabs>
          <w:tab w:val="left" w:pos="842"/>
        </w:tabs>
        <w:spacing w:before="1"/>
        <w:ind w:left="896" w:right="3827" w:hanging="276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If the diagonals of a cyclic quadrilateral are the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diameters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the circle,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then 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quadrilateral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is,</w:t>
      </w:r>
    </w:p>
    <w:p w14:paraId="417C9ADB" w14:textId="77777777" w:rsidR="00E5342E" w:rsidRPr="006D3888" w:rsidRDefault="00CB3F41">
      <w:pPr>
        <w:pStyle w:val="ListParagraph"/>
        <w:numPr>
          <w:ilvl w:val="1"/>
          <w:numId w:val="5"/>
        </w:numPr>
        <w:tabs>
          <w:tab w:val="left" w:pos="1081"/>
          <w:tab w:val="left" w:pos="4100"/>
          <w:tab w:val="left" w:pos="5442"/>
        </w:tabs>
        <w:spacing w:before="2"/>
        <w:ind w:left="1080"/>
        <w:rPr>
          <w:sz w:val="24"/>
          <w:szCs w:val="24"/>
        </w:rPr>
      </w:pPr>
      <w:r w:rsidRPr="006D3888">
        <w:rPr>
          <w:sz w:val="24"/>
          <w:szCs w:val="24"/>
        </w:rPr>
        <w:t>Trapezium</w:t>
      </w:r>
      <w:r w:rsidRPr="006D3888">
        <w:rPr>
          <w:spacing w:val="107"/>
          <w:sz w:val="24"/>
          <w:szCs w:val="24"/>
        </w:rPr>
        <w:t xml:space="preserve"> </w:t>
      </w:r>
      <w:r w:rsidRPr="006D3888">
        <w:rPr>
          <w:sz w:val="24"/>
          <w:szCs w:val="24"/>
        </w:rPr>
        <w:t>b)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Parallelogram</w:t>
      </w:r>
      <w:r w:rsidRPr="006D3888">
        <w:rPr>
          <w:sz w:val="24"/>
          <w:szCs w:val="24"/>
        </w:rPr>
        <w:tab/>
        <w:t>c)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rhombus</w:t>
      </w:r>
      <w:r w:rsidRPr="006D3888">
        <w:rPr>
          <w:sz w:val="24"/>
          <w:szCs w:val="24"/>
        </w:rPr>
        <w:tab/>
        <w:t>d) Rectangle</w:t>
      </w:r>
    </w:p>
    <w:p w14:paraId="644D9A40" w14:textId="77777777" w:rsidR="00E5342E" w:rsidRPr="006D3888" w:rsidRDefault="00FE471E">
      <w:pPr>
        <w:pStyle w:val="ListParagraph"/>
        <w:numPr>
          <w:ilvl w:val="0"/>
          <w:numId w:val="5"/>
        </w:numPr>
        <w:tabs>
          <w:tab w:val="left" w:pos="842"/>
        </w:tabs>
        <w:spacing w:line="257" w:lineRule="exact"/>
        <w:ind w:left="841" w:hanging="222"/>
        <w:jc w:val="left"/>
        <w:rPr>
          <w:sz w:val="24"/>
          <w:szCs w:val="24"/>
        </w:rPr>
      </w:pPr>
      <w:r>
        <w:rPr>
          <w:sz w:val="24"/>
          <w:szCs w:val="24"/>
        </w:rPr>
        <w:pict w14:anchorId="106B4AE6">
          <v:group id="_x0000_s1034" style="position:absolute;left:0;text-align:left;margin-left:425.95pt;margin-top:1.25pt;width:127.35pt;height:116.2pt;z-index:15729664;mso-position-horizontal-relative:page" coordorigin="8519,25" coordsize="2547,2324">
            <v:shape id="_x0000_s1037" type="#_x0000_t75" style="position:absolute;left:8693;top:25;width:2373;height:2078">
              <v:imagedata r:id="rId8" o:title=""/>
            </v:shape>
            <v:rect id="_x0000_s1036" style="position:absolute;left:8519;top:1928;width:2547;height:420" stroked="f"/>
            <v:shape id="_x0000_s1035" type="#_x0000_t202" style="position:absolute;left:9424;top:1967;width:724;height:180" filled="f" stroked="f">
              <v:textbox inset="0,0,0,0">
                <w:txbxContent>
                  <w:p w14:paraId="20111D88" w14:textId="77777777" w:rsidR="00E5342E" w:rsidRDefault="00CB3F41">
                    <w:pPr>
                      <w:spacing w:line="180" w:lineRule="exact"/>
                      <w:rPr>
                        <w:rFonts w:ascii="Calibri"/>
                        <w:b/>
                        <w:sz w:val="18"/>
                      </w:rPr>
                    </w:pPr>
                    <w:r>
                      <w:rPr>
                        <w:rFonts w:ascii="Calibri"/>
                        <w:b/>
                        <w:sz w:val="18"/>
                      </w:rPr>
                      <w:t>Figure</w:t>
                    </w:r>
                    <w:r>
                      <w:rPr>
                        <w:rFonts w:ascii="Calibri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18"/>
                      </w:rPr>
                      <w:t>(ii)</w:t>
                    </w:r>
                  </w:p>
                </w:txbxContent>
              </v:textbox>
            </v:shape>
            <w10:wrap anchorx="page"/>
          </v:group>
        </w:pict>
      </w:r>
      <w:r w:rsidR="00CB3F41" w:rsidRPr="006D3888">
        <w:rPr>
          <w:sz w:val="24"/>
          <w:szCs w:val="24"/>
        </w:rPr>
        <w:t>In</w:t>
      </w:r>
      <w:r w:rsidR="00CB3F41" w:rsidRPr="006D3888">
        <w:rPr>
          <w:spacing w:val="-1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a</w:t>
      </w:r>
      <w:r w:rsidR="00CB3F41" w:rsidRPr="006D3888">
        <w:rPr>
          <w:spacing w:val="-1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parallelogram</w:t>
      </w:r>
      <w:r w:rsidR="00CB3F41" w:rsidRPr="006D3888">
        <w:rPr>
          <w:spacing w:val="-1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ABCD,</w:t>
      </w:r>
      <w:r w:rsidR="00CB3F41" w:rsidRPr="006D3888">
        <w:rPr>
          <w:spacing w:val="1"/>
          <w:sz w:val="24"/>
          <w:szCs w:val="24"/>
        </w:rPr>
        <w:t xml:space="preserve"> </w:t>
      </w:r>
      <w:r w:rsidR="00CB3F41" w:rsidRPr="006D3888">
        <w:rPr>
          <w:rFonts w:ascii="Cambria Math" w:eastAsia="Cambria Math" w:hAnsi="Cambria Math" w:cs="Cambria Math"/>
          <w:sz w:val="24"/>
          <w:szCs w:val="24"/>
        </w:rPr>
        <w:t>∠𝐴</w:t>
      </w:r>
      <w:r w:rsidR="00CB3F41" w:rsidRPr="006D3888">
        <w:rPr>
          <w:rFonts w:eastAsia="Cambria Math"/>
          <w:spacing w:val="7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=70</w:t>
      </w:r>
      <w:r w:rsidR="00CB3F41" w:rsidRPr="006D3888">
        <w:rPr>
          <w:sz w:val="24"/>
          <w:szCs w:val="24"/>
          <w:vertAlign w:val="superscript"/>
        </w:rPr>
        <w:t>0</w:t>
      </w:r>
      <w:r w:rsidR="00CB3F41" w:rsidRPr="006D3888">
        <w:rPr>
          <w:sz w:val="24"/>
          <w:szCs w:val="24"/>
        </w:rPr>
        <w:t>,</w:t>
      </w:r>
      <w:r w:rsidR="00CB3F41" w:rsidRPr="006D3888">
        <w:rPr>
          <w:spacing w:val="-4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the</w:t>
      </w:r>
      <w:r w:rsidR="00CB3F41" w:rsidRPr="006D3888">
        <w:rPr>
          <w:spacing w:val="-2"/>
          <w:sz w:val="24"/>
          <w:szCs w:val="24"/>
        </w:rPr>
        <w:t xml:space="preserve"> </w:t>
      </w:r>
      <w:r w:rsidR="00CB3F41" w:rsidRPr="006D3888">
        <w:rPr>
          <w:rFonts w:ascii="Cambria Math" w:eastAsia="Cambria Math" w:hAnsi="Cambria Math" w:cs="Cambria Math"/>
          <w:sz w:val="24"/>
          <w:szCs w:val="24"/>
        </w:rPr>
        <w:t>∠</w:t>
      </w:r>
      <w:r w:rsidR="00CB3F41" w:rsidRPr="006D3888">
        <w:rPr>
          <w:rFonts w:eastAsia="Cambria Math"/>
          <w:sz w:val="24"/>
          <w:szCs w:val="24"/>
        </w:rPr>
        <w:t>B</w:t>
      </w:r>
      <w:r w:rsidR="00CB3F41" w:rsidRPr="006D3888">
        <w:rPr>
          <w:rFonts w:eastAsia="Cambria Math"/>
          <w:spacing w:val="5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=</w:t>
      </w:r>
    </w:p>
    <w:p w14:paraId="10236929" w14:textId="77777777" w:rsidR="00E5342E" w:rsidRPr="006D3888" w:rsidRDefault="00CB3F41">
      <w:pPr>
        <w:pStyle w:val="BodyText"/>
        <w:tabs>
          <w:tab w:val="left" w:pos="1976"/>
          <w:tab w:val="left" w:pos="3436"/>
          <w:tab w:val="left" w:pos="4778"/>
        </w:tabs>
        <w:spacing w:line="252" w:lineRule="exact"/>
        <w:ind w:left="841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sz w:val="24"/>
          <w:szCs w:val="24"/>
        </w:rPr>
        <w:t>a)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130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b) 100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c) 110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d)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70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</w:p>
    <w:p w14:paraId="43C93D73" w14:textId="77777777" w:rsidR="000758CB" w:rsidRPr="000758CB" w:rsidRDefault="00CB3F41">
      <w:pPr>
        <w:pStyle w:val="ListParagraph"/>
        <w:numPr>
          <w:ilvl w:val="0"/>
          <w:numId w:val="5"/>
        </w:numPr>
        <w:tabs>
          <w:tab w:val="left" w:pos="897"/>
          <w:tab w:val="left" w:pos="2197"/>
          <w:tab w:val="left" w:pos="3215"/>
          <w:tab w:val="left" w:pos="4321"/>
          <w:tab w:val="left" w:pos="5711"/>
        </w:tabs>
        <w:spacing w:before="9" w:line="232" w:lineRule="auto"/>
        <w:ind w:left="841" w:right="3472" w:hanging="166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In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figure(ii),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rFonts w:ascii="Cambria Math" w:hAnsi="Cambria Math" w:cs="Cambria Math"/>
          <w:sz w:val="24"/>
          <w:szCs w:val="24"/>
        </w:rPr>
        <w:t>∠</w:t>
      </w:r>
      <w:r w:rsidRPr="006D3888">
        <w:rPr>
          <w:sz w:val="24"/>
          <w:szCs w:val="24"/>
        </w:rPr>
        <w:t>BCD=36</w:t>
      </w:r>
      <w:r w:rsidRPr="006D3888">
        <w:rPr>
          <w:position w:val="5"/>
          <w:sz w:val="24"/>
          <w:szCs w:val="24"/>
        </w:rPr>
        <w:t xml:space="preserve">0 </w:t>
      </w:r>
      <w:proofErr w:type="gramStart"/>
      <w:r w:rsidRPr="006D3888">
        <w:rPr>
          <w:position w:val="5"/>
          <w:sz w:val="24"/>
          <w:szCs w:val="24"/>
        </w:rPr>
        <w:t xml:space="preserve"> </w:t>
      </w:r>
      <w:r w:rsidRPr="006D3888">
        <w:rPr>
          <w:spacing w:val="16"/>
          <w:position w:val="5"/>
          <w:sz w:val="24"/>
          <w:szCs w:val="24"/>
        </w:rPr>
        <w:t xml:space="preserve"> </w:t>
      </w:r>
      <w:r w:rsidRPr="006D3888">
        <w:rPr>
          <w:sz w:val="24"/>
          <w:szCs w:val="24"/>
        </w:rPr>
        <w:t>.</w:t>
      </w:r>
      <w:proofErr w:type="gramEnd"/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Then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rFonts w:ascii="Cambria Math" w:hAnsi="Cambria Math" w:cs="Cambria Math"/>
          <w:sz w:val="24"/>
          <w:szCs w:val="24"/>
        </w:rPr>
        <w:t>∠</w:t>
      </w:r>
      <w:r w:rsidRPr="006D3888">
        <w:rPr>
          <w:sz w:val="24"/>
          <w:szCs w:val="24"/>
        </w:rPr>
        <w:t>DAB=</w:t>
      </w:r>
      <w:r w:rsidRPr="006D3888">
        <w:rPr>
          <w:sz w:val="24"/>
          <w:szCs w:val="24"/>
          <w:u w:val="single"/>
        </w:rPr>
        <w:tab/>
      </w:r>
      <w:r w:rsidRPr="006D3888">
        <w:rPr>
          <w:spacing w:val="-5"/>
          <w:sz w:val="24"/>
          <w:szCs w:val="24"/>
        </w:rPr>
        <w:t>,</w:t>
      </w:r>
      <w:r w:rsidRPr="006D3888">
        <w:rPr>
          <w:spacing w:val="-52"/>
          <w:sz w:val="24"/>
          <w:szCs w:val="24"/>
        </w:rPr>
        <w:t xml:space="preserve"> </w:t>
      </w:r>
      <w:r w:rsidR="000758CB">
        <w:rPr>
          <w:spacing w:val="-52"/>
          <w:sz w:val="24"/>
          <w:szCs w:val="24"/>
        </w:rPr>
        <w:t xml:space="preserve">                                                                                            </w:t>
      </w:r>
    </w:p>
    <w:p w14:paraId="3986108D" w14:textId="03468782" w:rsidR="00E5342E" w:rsidRPr="006D3888" w:rsidRDefault="000758CB" w:rsidP="000758CB">
      <w:pPr>
        <w:pStyle w:val="ListParagraph"/>
        <w:tabs>
          <w:tab w:val="left" w:pos="897"/>
          <w:tab w:val="left" w:pos="2197"/>
          <w:tab w:val="left" w:pos="3215"/>
          <w:tab w:val="left" w:pos="4321"/>
          <w:tab w:val="left" w:pos="5711"/>
        </w:tabs>
        <w:spacing w:before="9" w:line="232" w:lineRule="auto"/>
        <w:ind w:left="841" w:right="3472"/>
        <w:rPr>
          <w:sz w:val="24"/>
          <w:szCs w:val="24"/>
        </w:rPr>
      </w:pPr>
      <w:r>
        <w:rPr>
          <w:spacing w:val="-52"/>
          <w:sz w:val="24"/>
          <w:szCs w:val="24"/>
        </w:rPr>
        <w:t xml:space="preserve">  </w:t>
      </w:r>
      <w:r w:rsidR="00CB3F41" w:rsidRPr="006D3888">
        <w:rPr>
          <w:sz w:val="24"/>
          <w:szCs w:val="24"/>
        </w:rPr>
        <w:t>a)</w:t>
      </w:r>
      <w:r w:rsidR="00CB3F41" w:rsidRPr="006D3888">
        <w:rPr>
          <w:spacing w:val="-1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360</w:t>
      </w:r>
      <w:r w:rsidR="00CB3F41" w:rsidRPr="006D3888">
        <w:rPr>
          <w:sz w:val="24"/>
          <w:szCs w:val="24"/>
          <w:vertAlign w:val="superscript"/>
        </w:rPr>
        <w:t>0</w:t>
      </w:r>
      <w:r w:rsidR="00CB3F41" w:rsidRPr="006D3888">
        <w:rPr>
          <w:sz w:val="24"/>
          <w:szCs w:val="24"/>
        </w:rPr>
        <w:tab/>
        <w:t>b)</w:t>
      </w:r>
      <w:r w:rsidR="00CB3F41" w:rsidRPr="006D3888">
        <w:rPr>
          <w:spacing w:val="-1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18</w:t>
      </w:r>
      <w:r w:rsidR="00CB3F41" w:rsidRPr="006D3888">
        <w:rPr>
          <w:sz w:val="24"/>
          <w:szCs w:val="24"/>
          <w:vertAlign w:val="superscript"/>
        </w:rPr>
        <w:t>0</w:t>
      </w:r>
      <w:r w:rsidR="00CB3F41" w:rsidRPr="006D3888">
        <w:rPr>
          <w:sz w:val="24"/>
          <w:szCs w:val="24"/>
        </w:rPr>
        <w:tab/>
        <w:t>c) 180</w:t>
      </w:r>
      <w:r w:rsidR="00CB3F41" w:rsidRPr="006D3888">
        <w:rPr>
          <w:position w:val="8"/>
          <w:sz w:val="24"/>
          <w:szCs w:val="24"/>
        </w:rPr>
        <w:t>0</w:t>
      </w:r>
      <w:r w:rsidR="00CB3F41" w:rsidRPr="006D3888">
        <w:rPr>
          <w:position w:val="8"/>
          <w:sz w:val="24"/>
          <w:szCs w:val="24"/>
        </w:rPr>
        <w:tab/>
      </w:r>
      <w:r w:rsidR="00CB3F41" w:rsidRPr="006D3888">
        <w:rPr>
          <w:sz w:val="24"/>
          <w:szCs w:val="24"/>
        </w:rPr>
        <w:t>d) 36</w:t>
      </w:r>
      <w:r w:rsidR="00CB3F41" w:rsidRPr="006D3888">
        <w:rPr>
          <w:position w:val="8"/>
          <w:sz w:val="24"/>
          <w:szCs w:val="24"/>
        </w:rPr>
        <w:t>0</w:t>
      </w:r>
    </w:p>
    <w:p w14:paraId="6735D613" w14:textId="6C22D4AE" w:rsidR="00E5342E" w:rsidRPr="006D3888" w:rsidRDefault="00CB3F41">
      <w:pPr>
        <w:pStyle w:val="ListParagraph"/>
        <w:numPr>
          <w:ilvl w:val="0"/>
          <w:numId w:val="5"/>
        </w:numPr>
        <w:tabs>
          <w:tab w:val="left" w:pos="911"/>
        </w:tabs>
        <w:spacing w:before="2"/>
        <w:ind w:left="896" w:right="3009" w:hanging="216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area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an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equilateral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is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16√3 cm2,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then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half</w:t>
      </w:r>
      <w:r w:rsidRPr="006D3888">
        <w:rPr>
          <w:spacing w:val="-52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perimeter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2"/>
          <w:sz w:val="24"/>
          <w:szCs w:val="24"/>
        </w:rPr>
        <w:t xml:space="preserve"> </w:t>
      </w:r>
      <w:r w:rsidR="00561A27" w:rsidRPr="006D3888">
        <w:rPr>
          <w:sz w:val="24"/>
          <w:szCs w:val="24"/>
        </w:rPr>
        <w:t xml:space="preserve">the </w:t>
      </w:r>
      <w:r w:rsidR="00561A27" w:rsidRPr="006D3888">
        <w:rPr>
          <w:spacing w:val="1"/>
          <w:sz w:val="24"/>
          <w:szCs w:val="24"/>
        </w:rPr>
        <w:t>triangle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is,</w:t>
      </w:r>
    </w:p>
    <w:p w14:paraId="1762837A" w14:textId="77777777" w:rsidR="00E5342E" w:rsidRPr="006D3888" w:rsidRDefault="00CB3F41">
      <w:pPr>
        <w:pStyle w:val="ListParagraph"/>
        <w:numPr>
          <w:ilvl w:val="1"/>
          <w:numId w:val="5"/>
        </w:numPr>
        <w:tabs>
          <w:tab w:val="left" w:pos="1081"/>
          <w:tab w:val="left" w:pos="1966"/>
          <w:tab w:val="left" w:pos="3433"/>
          <w:tab w:val="left" w:pos="4821"/>
        </w:tabs>
        <w:spacing w:before="1" w:line="252" w:lineRule="exact"/>
        <w:ind w:left="1080"/>
        <w:rPr>
          <w:sz w:val="24"/>
          <w:szCs w:val="24"/>
        </w:rPr>
      </w:pPr>
      <w:r w:rsidRPr="006D3888">
        <w:rPr>
          <w:sz w:val="24"/>
          <w:szCs w:val="24"/>
        </w:rPr>
        <w:t>12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cm</w:t>
      </w:r>
      <w:r w:rsidRPr="006D3888">
        <w:rPr>
          <w:sz w:val="24"/>
          <w:szCs w:val="24"/>
        </w:rPr>
        <w:tab/>
        <w:t>b)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6 cm</w:t>
      </w:r>
      <w:r w:rsidRPr="006D3888">
        <w:rPr>
          <w:sz w:val="24"/>
          <w:szCs w:val="24"/>
        </w:rPr>
        <w:tab/>
        <w:t>c)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10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cm</w:t>
      </w:r>
      <w:r w:rsidRPr="006D3888">
        <w:rPr>
          <w:sz w:val="24"/>
          <w:szCs w:val="24"/>
        </w:rPr>
        <w:tab/>
        <w:t>d) 8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cm</w:t>
      </w:r>
    </w:p>
    <w:p w14:paraId="395A9A5D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842"/>
        </w:tabs>
        <w:spacing w:line="252" w:lineRule="exact"/>
        <w:ind w:left="841" w:hanging="222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Which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following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is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not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parallelogram?</w:t>
      </w:r>
    </w:p>
    <w:p w14:paraId="63E0C0B8" w14:textId="77777777" w:rsidR="00E5342E" w:rsidRPr="006D3888" w:rsidRDefault="00CB3F41">
      <w:pPr>
        <w:pStyle w:val="ListParagraph"/>
        <w:numPr>
          <w:ilvl w:val="1"/>
          <w:numId w:val="5"/>
        </w:numPr>
        <w:tabs>
          <w:tab w:val="left" w:pos="1192"/>
          <w:tab w:val="left" w:pos="2140"/>
          <w:tab w:val="left" w:pos="3702"/>
        </w:tabs>
        <w:spacing w:before="2" w:line="252" w:lineRule="exact"/>
        <w:ind w:left="1191" w:hanging="241"/>
        <w:rPr>
          <w:sz w:val="24"/>
          <w:szCs w:val="24"/>
        </w:rPr>
      </w:pPr>
      <w:r w:rsidRPr="006D3888">
        <w:rPr>
          <w:sz w:val="24"/>
          <w:szCs w:val="24"/>
        </w:rPr>
        <w:t>Square</w:t>
      </w:r>
      <w:r w:rsidRPr="006D3888">
        <w:rPr>
          <w:sz w:val="24"/>
          <w:szCs w:val="24"/>
        </w:rPr>
        <w:tab/>
        <w:t>b)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Rectangle</w:t>
      </w:r>
      <w:r w:rsidRPr="006D3888">
        <w:rPr>
          <w:sz w:val="24"/>
          <w:szCs w:val="24"/>
        </w:rPr>
        <w:tab/>
        <w:t>c) Trapezium</w:t>
      </w:r>
      <w:r w:rsidRPr="006D3888">
        <w:rPr>
          <w:spacing w:val="56"/>
          <w:sz w:val="24"/>
          <w:szCs w:val="24"/>
        </w:rPr>
        <w:t xml:space="preserve"> </w:t>
      </w:r>
      <w:r w:rsidRPr="006D3888">
        <w:rPr>
          <w:sz w:val="24"/>
          <w:szCs w:val="24"/>
        </w:rPr>
        <w:t>d)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Rhombus</w:t>
      </w:r>
    </w:p>
    <w:p w14:paraId="404E3201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842"/>
        </w:tabs>
        <w:ind w:left="841" w:right="293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Two angles of quadrilateral are 40</w:t>
      </w:r>
      <w:r w:rsidRPr="006D3888">
        <w:rPr>
          <w:sz w:val="24"/>
          <w:szCs w:val="24"/>
          <w:vertAlign w:val="superscript"/>
        </w:rPr>
        <w:t>0</w:t>
      </w:r>
      <w:r w:rsidRPr="006D3888">
        <w:rPr>
          <w:sz w:val="24"/>
          <w:szCs w:val="24"/>
        </w:rPr>
        <w:t xml:space="preserve"> and 90</w:t>
      </w:r>
      <w:r w:rsidRPr="006D3888">
        <w:rPr>
          <w:sz w:val="24"/>
          <w:szCs w:val="24"/>
          <w:vertAlign w:val="superscript"/>
        </w:rPr>
        <w:t>0</w:t>
      </w:r>
      <w:r w:rsidRPr="006D3888">
        <w:rPr>
          <w:sz w:val="24"/>
          <w:szCs w:val="24"/>
        </w:rPr>
        <w:t xml:space="preserve"> and the other two angles are in the ratio of</w:t>
      </w:r>
      <w:r w:rsidRPr="006D3888">
        <w:rPr>
          <w:spacing w:val="-52"/>
          <w:sz w:val="24"/>
          <w:szCs w:val="24"/>
        </w:rPr>
        <w:t xml:space="preserve"> </w:t>
      </w:r>
      <w:r w:rsidRPr="006D3888">
        <w:rPr>
          <w:sz w:val="24"/>
          <w:szCs w:val="24"/>
        </w:rPr>
        <w:t>8:15,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find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two angles</w:t>
      </w:r>
    </w:p>
    <w:p w14:paraId="12E11E11" w14:textId="77777777" w:rsidR="00E5342E" w:rsidRPr="006D3888" w:rsidRDefault="00CB3F41">
      <w:pPr>
        <w:pStyle w:val="BodyText"/>
        <w:tabs>
          <w:tab w:val="left" w:pos="2156"/>
          <w:tab w:val="left" w:pos="3592"/>
          <w:tab w:val="left" w:pos="4955"/>
        </w:tabs>
        <w:spacing w:line="252" w:lineRule="exact"/>
        <w:ind w:left="951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sz w:val="24"/>
          <w:szCs w:val="24"/>
        </w:rPr>
        <w:t>a)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140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>,90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b)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100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>,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130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c)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70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>,</w:t>
      </w:r>
      <w:r w:rsidRPr="006D3888">
        <w:rPr>
          <w:b w:val="0"/>
          <w:bCs w:val="0"/>
          <w:spacing w:val="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160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ab/>
        <w:t>d)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80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  <w:r w:rsidRPr="006D3888">
        <w:rPr>
          <w:b w:val="0"/>
          <w:bCs w:val="0"/>
          <w:sz w:val="24"/>
          <w:szCs w:val="24"/>
        </w:rPr>
        <w:t>,150</w:t>
      </w:r>
      <w:r w:rsidRPr="006D3888">
        <w:rPr>
          <w:b w:val="0"/>
          <w:bCs w:val="0"/>
          <w:sz w:val="24"/>
          <w:szCs w:val="24"/>
          <w:vertAlign w:val="superscript"/>
        </w:rPr>
        <w:t>0</w:t>
      </w:r>
    </w:p>
    <w:p w14:paraId="32EFDF34" w14:textId="77777777" w:rsidR="000758CB" w:rsidRPr="000758CB" w:rsidRDefault="00CB3F41">
      <w:pPr>
        <w:pStyle w:val="ListParagraph"/>
        <w:numPr>
          <w:ilvl w:val="0"/>
          <w:numId w:val="5"/>
        </w:numPr>
        <w:tabs>
          <w:tab w:val="left" w:pos="897"/>
          <w:tab w:val="left" w:pos="2238"/>
          <w:tab w:val="left" w:pos="3661"/>
          <w:tab w:val="left" w:pos="5066"/>
        </w:tabs>
        <w:ind w:left="951" w:right="202" w:hanging="332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The Sides of a triangle are 56 cm, 60 cm and 52 cm long, then the area of the triangle is</w:t>
      </w:r>
      <w:r w:rsidRPr="006D3888">
        <w:rPr>
          <w:spacing w:val="-53"/>
          <w:sz w:val="24"/>
          <w:szCs w:val="24"/>
        </w:rPr>
        <w:t xml:space="preserve"> </w:t>
      </w:r>
    </w:p>
    <w:p w14:paraId="614B3383" w14:textId="7CF0A3D7" w:rsidR="00E5342E" w:rsidRDefault="00CB3F41" w:rsidP="000758CB">
      <w:pPr>
        <w:pStyle w:val="ListParagraph"/>
        <w:tabs>
          <w:tab w:val="left" w:pos="897"/>
          <w:tab w:val="left" w:pos="2238"/>
          <w:tab w:val="left" w:pos="3661"/>
          <w:tab w:val="left" w:pos="5066"/>
        </w:tabs>
        <w:ind w:left="951" w:right="202"/>
        <w:rPr>
          <w:sz w:val="24"/>
          <w:szCs w:val="24"/>
          <w:vertAlign w:val="superscript"/>
        </w:rPr>
      </w:pPr>
      <w:r w:rsidRPr="006D3888">
        <w:rPr>
          <w:sz w:val="24"/>
          <w:szCs w:val="24"/>
        </w:rPr>
        <w:t>a)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1322 cm</w:t>
      </w:r>
      <w:r w:rsidRPr="006D3888">
        <w:rPr>
          <w:sz w:val="24"/>
          <w:szCs w:val="24"/>
          <w:vertAlign w:val="superscript"/>
        </w:rPr>
        <w:t>2</w:t>
      </w:r>
      <w:r w:rsidRPr="006D3888">
        <w:rPr>
          <w:sz w:val="24"/>
          <w:szCs w:val="24"/>
        </w:rPr>
        <w:tab/>
        <w:t>b)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1311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cm</w:t>
      </w:r>
      <w:r w:rsidRPr="006D3888">
        <w:rPr>
          <w:sz w:val="24"/>
          <w:szCs w:val="24"/>
          <w:vertAlign w:val="superscript"/>
        </w:rPr>
        <w:t>2</w:t>
      </w:r>
      <w:r w:rsidRPr="006D3888">
        <w:rPr>
          <w:sz w:val="24"/>
          <w:szCs w:val="24"/>
        </w:rPr>
        <w:tab/>
        <w:t>c) 1344 cm</w:t>
      </w:r>
      <w:r w:rsidRPr="006D3888">
        <w:rPr>
          <w:sz w:val="24"/>
          <w:szCs w:val="24"/>
          <w:vertAlign w:val="superscript"/>
        </w:rPr>
        <w:t>2</w:t>
      </w:r>
      <w:r w:rsidRPr="006D3888">
        <w:rPr>
          <w:sz w:val="24"/>
          <w:szCs w:val="24"/>
        </w:rPr>
        <w:tab/>
        <w:t>d) 1392 cm</w:t>
      </w:r>
      <w:r w:rsidRPr="006D3888">
        <w:rPr>
          <w:sz w:val="24"/>
          <w:szCs w:val="24"/>
          <w:vertAlign w:val="superscript"/>
        </w:rPr>
        <w:t>2</w:t>
      </w:r>
    </w:p>
    <w:p w14:paraId="36CA7527" w14:textId="4D85AD91" w:rsidR="00E05C5D" w:rsidRPr="00E05C5D" w:rsidRDefault="00E05C5D" w:rsidP="00E05C5D">
      <w:pPr>
        <w:tabs>
          <w:tab w:val="left" w:pos="897"/>
          <w:tab w:val="left" w:pos="2238"/>
          <w:tab w:val="left" w:pos="3661"/>
          <w:tab w:val="left" w:pos="5066"/>
        </w:tabs>
        <w:ind w:right="202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Hlk218754631"/>
      <w:r>
        <w:rPr>
          <w:shd w:val="clear" w:color="auto" w:fill="C0C0C0"/>
        </w:rPr>
        <w:t>SECTIONS</w:t>
      </w:r>
      <w:r>
        <w:rPr>
          <w:spacing w:val="-1"/>
          <w:shd w:val="clear" w:color="auto" w:fill="C0C0C0"/>
        </w:rPr>
        <w:t xml:space="preserve"> </w:t>
      </w:r>
      <w:r>
        <w:rPr>
          <w:shd w:val="clear" w:color="auto" w:fill="C0C0C0"/>
        </w:rPr>
        <w:t>B</w:t>
      </w:r>
      <w:r w:rsidR="00C530F4">
        <w:rPr>
          <w:shd w:val="clear" w:color="auto" w:fill="C0C0C0"/>
        </w:rPr>
        <w:t>----</w:t>
      </w:r>
      <w:r>
        <w:rPr>
          <w:shd w:val="clear" w:color="auto" w:fill="C0C0C0"/>
        </w:rPr>
        <w:t xml:space="preserve"> (2</w:t>
      </w:r>
      <w:r>
        <w:rPr>
          <w:spacing w:val="-1"/>
          <w:shd w:val="clear" w:color="auto" w:fill="C0C0C0"/>
        </w:rPr>
        <w:t xml:space="preserve"> </w:t>
      </w:r>
      <w:r>
        <w:rPr>
          <w:shd w:val="clear" w:color="auto" w:fill="C0C0C0"/>
        </w:rPr>
        <w:t>MARKS EACH</w:t>
      </w:r>
      <w:r w:rsidR="00C530F4">
        <w:rPr>
          <w:shd w:val="clear" w:color="auto" w:fill="C0C0C0"/>
        </w:rPr>
        <w:t xml:space="preserve"> </w:t>
      </w:r>
      <w:r>
        <w:rPr>
          <w:shd w:val="clear" w:color="auto" w:fill="C0C0C0"/>
        </w:rPr>
        <w:t xml:space="preserve">  2X5=10 MARKS      </w:t>
      </w:r>
      <w:r>
        <w:tab/>
      </w:r>
      <w:bookmarkEnd w:id="0"/>
    </w:p>
    <w:p w14:paraId="401CEDC5" w14:textId="37DD1C7E" w:rsidR="00E5342E" w:rsidRPr="006D3888" w:rsidRDefault="00CB3F41" w:rsidP="000758CB">
      <w:pPr>
        <w:pStyle w:val="BodyText"/>
        <w:tabs>
          <w:tab w:val="left" w:leader="hyphen" w:pos="4936"/>
        </w:tabs>
        <w:spacing w:before="91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noProof/>
          <w:sz w:val="24"/>
          <w:szCs w:val="24"/>
        </w:rPr>
        <w:drawing>
          <wp:anchor distT="0" distB="0" distL="0" distR="0" simplePos="0" relativeHeight="251656192" behindDoc="0" locked="0" layoutInCell="1" allowOverlap="1" wp14:anchorId="7F250C21" wp14:editId="4B4F3F21">
            <wp:simplePos x="0" y="0"/>
            <wp:positionH relativeFrom="page">
              <wp:posOffset>1368714</wp:posOffset>
            </wp:positionH>
            <wp:positionV relativeFrom="paragraph">
              <wp:posOffset>306239</wp:posOffset>
            </wp:positionV>
            <wp:extent cx="1831897" cy="868680"/>
            <wp:effectExtent l="0" t="0" r="0" b="0"/>
            <wp:wrapTopAndBottom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897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3888">
        <w:rPr>
          <w:b w:val="0"/>
          <w:bCs w:val="0"/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1" wp14:anchorId="3A35B99E" wp14:editId="3A1EBA11">
            <wp:simplePos x="0" y="0"/>
            <wp:positionH relativeFrom="page">
              <wp:posOffset>3565525</wp:posOffset>
            </wp:positionH>
            <wp:positionV relativeFrom="paragraph">
              <wp:posOffset>232579</wp:posOffset>
            </wp:positionV>
            <wp:extent cx="1190030" cy="892683"/>
            <wp:effectExtent l="0" t="0" r="0" b="0"/>
            <wp:wrapTopAndBottom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030" cy="892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3888">
        <w:rPr>
          <w:b w:val="0"/>
          <w:bCs w:val="0"/>
          <w:noProof/>
          <w:sz w:val="24"/>
          <w:szCs w:val="24"/>
        </w:rPr>
        <w:drawing>
          <wp:anchor distT="0" distB="0" distL="0" distR="0" simplePos="0" relativeHeight="251660288" behindDoc="1" locked="0" layoutInCell="1" allowOverlap="1" wp14:anchorId="47D4E595" wp14:editId="4D7862F0">
            <wp:simplePos x="0" y="0"/>
            <wp:positionH relativeFrom="page">
              <wp:posOffset>5372100</wp:posOffset>
            </wp:positionH>
            <wp:positionV relativeFrom="paragraph">
              <wp:posOffset>250991</wp:posOffset>
            </wp:positionV>
            <wp:extent cx="1130934" cy="940897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934" cy="940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DA6560" w14:textId="77777777" w:rsidR="00E5342E" w:rsidRPr="006D3888" w:rsidRDefault="00CB3F41">
      <w:pPr>
        <w:tabs>
          <w:tab w:val="left" w:pos="4802"/>
          <w:tab w:val="left" w:pos="7877"/>
        </w:tabs>
        <w:ind w:left="1719"/>
        <w:rPr>
          <w:sz w:val="24"/>
          <w:szCs w:val="24"/>
        </w:rPr>
      </w:pPr>
      <w:r w:rsidRPr="006D3888">
        <w:rPr>
          <w:sz w:val="24"/>
          <w:szCs w:val="24"/>
        </w:rPr>
        <w:t>Figure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(iii)</w:t>
      </w:r>
      <w:r w:rsidRPr="006D3888">
        <w:rPr>
          <w:sz w:val="24"/>
          <w:szCs w:val="24"/>
        </w:rPr>
        <w:tab/>
        <w:t>Figure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(iv)</w:t>
      </w:r>
      <w:r w:rsidRPr="006D3888">
        <w:rPr>
          <w:sz w:val="24"/>
          <w:szCs w:val="24"/>
        </w:rPr>
        <w:tab/>
        <w:t>Figure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v)</w:t>
      </w:r>
    </w:p>
    <w:p w14:paraId="456FE04D" w14:textId="0B6681C4" w:rsidR="00E5342E" w:rsidRPr="006D3888" w:rsidRDefault="000758CB">
      <w:pPr>
        <w:pStyle w:val="BodyText"/>
        <w:spacing w:before="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</w:t>
      </w:r>
    </w:p>
    <w:p w14:paraId="6FFCCE4D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952"/>
        </w:tabs>
        <w:spacing w:before="92"/>
        <w:ind w:right="718" w:firstLine="0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angles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of quadrilateral are in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 xml:space="preserve">ratio </w:t>
      </w:r>
      <w:proofErr w:type="gramStart"/>
      <w:r w:rsidRPr="006D3888">
        <w:rPr>
          <w:sz w:val="24"/>
          <w:szCs w:val="24"/>
        </w:rPr>
        <w:t>3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:</w:t>
      </w:r>
      <w:proofErr w:type="gramEnd"/>
      <w:r w:rsidRPr="006D3888">
        <w:rPr>
          <w:sz w:val="24"/>
          <w:szCs w:val="24"/>
        </w:rPr>
        <w:t xml:space="preserve"> 5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: 9 :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13. Find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all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angles of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52"/>
          <w:sz w:val="24"/>
          <w:szCs w:val="24"/>
        </w:rPr>
        <w:t xml:space="preserve"> </w:t>
      </w:r>
      <w:r w:rsidRPr="006D3888">
        <w:rPr>
          <w:sz w:val="24"/>
          <w:szCs w:val="24"/>
        </w:rPr>
        <w:t>quadrilateral</w:t>
      </w:r>
    </w:p>
    <w:p w14:paraId="50834221" w14:textId="5DF56B59" w:rsidR="00E5342E" w:rsidRPr="00E05C5D" w:rsidRDefault="00CB3F41" w:rsidP="00E05C5D">
      <w:pPr>
        <w:pStyle w:val="ListParagraph"/>
        <w:numPr>
          <w:ilvl w:val="0"/>
          <w:numId w:val="5"/>
        </w:numPr>
        <w:tabs>
          <w:tab w:val="left" w:pos="952"/>
        </w:tabs>
        <w:ind w:right="562" w:firstLine="0"/>
        <w:jc w:val="left"/>
        <w:rPr>
          <w:sz w:val="24"/>
          <w:szCs w:val="24"/>
        </w:rPr>
      </w:pPr>
      <w:r w:rsidRPr="00E05C5D">
        <w:rPr>
          <w:sz w:val="24"/>
          <w:szCs w:val="24"/>
        </w:rPr>
        <w:t>There is a slide in a park. One of its side Company hired one of its walls for 3</w:t>
      </w:r>
      <w:r w:rsidRPr="00E05C5D">
        <w:rPr>
          <w:spacing w:val="1"/>
          <w:sz w:val="24"/>
          <w:szCs w:val="24"/>
        </w:rPr>
        <w:t xml:space="preserve"> </w:t>
      </w:r>
      <w:r w:rsidRPr="00E05C5D">
        <w:rPr>
          <w:sz w:val="24"/>
          <w:szCs w:val="24"/>
        </w:rPr>
        <w:t>months.</w:t>
      </w:r>
      <w:r w:rsidR="00D80EB5" w:rsidRPr="00E05C5D">
        <w:rPr>
          <w:sz w:val="24"/>
          <w:szCs w:val="24"/>
        </w:rPr>
        <w:t xml:space="preserve"> </w:t>
      </w:r>
      <w:r w:rsidRPr="00E05C5D">
        <w:rPr>
          <w:sz w:val="24"/>
          <w:szCs w:val="24"/>
        </w:rPr>
        <w:t xml:space="preserve">walls </w:t>
      </w:r>
      <w:proofErr w:type="gramStart"/>
      <w:r w:rsidRPr="00E05C5D">
        <w:rPr>
          <w:sz w:val="24"/>
          <w:szCs w:val="24"/>
        </w:rPr>
        <w:t>has</w:t>
      </w:r>
      <w:proofErr w:type="gramEnd"/>
      <w:r w:rsidRPr="00E05C5D">
        <w:rPr>
          <w:sz w:val="24"/>
          <w:szCs w:val="24"/>
        </w:rPr>
        <w:t xml:space="preserve"> been painted in some colour with a message “KEEP THE PARK</w:t>
      </w:r>
      <w:r w:rsidRPr="00E05C5D">
        <w:rPr>
          <w:spacing w:val="1"/>
          <w:sz w:val="24"/>
          <w:szCs w:val="24"/>
        </w:rPr>
        <w:t xml:space="preserve"> </w:t>
      </w:r>
      <w:r w:rsidRPr="00E05C5D">
        <w:rPr>
          <w:sz w:val="24"/>
          <w:szCs w:val="24"/>
        </w:rPr>
        <w:t xml:space="preserve">GREEN AND CLEAN” (see figure </w:t>
      </w:r>
      <w:r w:rsidR="00561A27" w:rsidRPr="00E05C5D">
        <w:rPr>
          <w:sz w:val="24"/>
          <w:szCs w:val="24"/>
        </w:rPr>
        <w:t>iii)</w:t>
      </w:r>
      <w:r w:rsidRPr="00E05C5D">
        <w:rPr>
          <w:sz w:val="24"/>
          <w:szCs w:val="24"/>
        </w:rPr>
        <w:t>. If the sides of the wall are 15 m, 11 m and 6m,</w:t>
      </w:r>
      <w:r w:rsidRPr="00E05C5D">
        <w:rPr>
          <w:spacing w:val="-52"/>
          <w:sz w:val="24"/>
          <w:szCs w:val="24"/>
        </w:rPr>
        <w:t xml:space="preserve"> </w:t>
      </w:r>
      <w:r w:rsidRPr="00E05C5D">
        <w:rPr>
          <w:sz w:val="24"/>
          <w:szCs w:val="24"/>
        </w:rPr>
        <w:t>find</w:t>
      </w:r>
      <w:r w:rsidRPr="00E05C5D">
        <w:rPr>
          <w:spacing w:val="-3"/>
          <w:sz w:val="24"/>
          <w:szCs w:val="24"/>
        </w:rPr>
        <w:t xml:space="preserve"> </w:t>
      </w:r>
      <w:r w:rsidRPr="00E05C5D">
        <w:rPr>
          <w:sz w:val="24"/>
          <w:szCs w:val="24"/>
        </w:rPr>
        <w:t>the area painted in</w:t>
      </w:r>
      <w:r w:rsidRPr="00E05C5D">
        <w:rPr>
          <w:spacing w:val="-3"/>
          <w:sz w:val="24"/>
          <w:szCs w:val="24"/>
        </w:rPr>
        <w:t xml:space="preserve"> </w:t>
      </w:r>
      <w:r w:rsidRPr="00E05C5D">
        <w:rPr>
          <w:sz w:val="24"/>
          <w:szCs w:val="24"/>
        </w:rPr>
        <w:t>colour.</w:t>
      </w:r>
    </w:p>
    <w:p w14:paraId="568CC407" w14:textId="77777777" w:rsidR="00E5342E" w:rsidRPr="006D3888" w:rsidRDefault="00CB3F41">
      <w:pPr>
        <w:pStyle w:val="BodyText"/>
        <w:spacing w:before="1" w:line="252" w:lineRule="exact"/>
        <w:ind w:left="1920" w:right="1223"/>
        <w:jc w:val="center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sz w:val="24"/>
          <w:szCs w:val="24"/>
        </w:rPr>
        <w:t>OR</w:t>
      </w:r>
    </w:p>
    <w:p w14:paraId="71492ACA" w14:textId="77777777" w:rsidR="00E5342E" w:rsidRPr="006D3888" w:rsidRDefault="00CB3F41">
      <w:pPr>
        <w:pStyle w:val="BodyText"/>
        <w:spacing w:line="252" w:lineRule="exact"/>
        <w:ind w:left="730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sz w:val="24"/>
          <w:szCs w:val="24"/>
        </w:rPr>
        <w:t>Find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the area of</w:t>
      </w:r>
      <w:r w:rsidRPr="006D3888">
        <w:rPr>
          <w:b w:val="0"/>
          <w:bCs w:val="0"/>
          <w:spacing w:val="-3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triangle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whose two</w:t>
      </w:r>
      <w:r w:rsidRPr="006D3888">
        <w:rPr>
          <w:b w:val="0"/>
          <w:bCs w:val="0"/>
          <w:spacing w:val="-4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sides are 8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cm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and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11 cm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and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the perimeter</w:t>
      </w:r>
      <w:r w:rsidRPr="006D3888">
        <w:rPr>
          <w:b w:val="0"/>
          <w:bCs w:val="0"/>
          <w:spacing w:val="-3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is 32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cm.</w:t>
      </w:r>
    </w:p>
    <w:p w14:paraId="1EFB76F4" w14:textId="77777777" w:rsidR="00E5342E" w:rsidRPr="006D3888" w:rsidRDefault="00E5342E">
      <w:pPr>
        <w:pStyle w:val="BodyText"/>
        <w:spacing w:before="1"/>
        <w:rPr>
          <w:b w:val="0"/>
          <w:bCs w:val="0"/>
          <w:sz w:val="24"/>
          <w:szCs w:val="24"/>
        </w:rPr>
      </w:pPr>
    </w:p>
    <w:p w14:paraId="300F33F3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898"/>
        </w:tabs>
        <w:ind w:right="226" w:firstLine="0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If a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line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intersects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two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concentric circles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(circles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with 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same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centre)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with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centre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O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at</w:t>
      </w:r>
      <w:r w:rsidRPr="006D3888">
        <w:rPr>
          <w:spacing w:val="-52"/>
          <w:sz w:val="24"/>
          <w:szCs w:val="24"/>
        </w:rPr>
        <w:t xml:space="preserve"> </w:t>
      </w:r>
      <w:r w:rsidRPr="006D3888">
        <w:rPr>
          <w:sz w:val="24"/>
          <w:szCs w:val="24"/>
        </w:rPr>
        <w:t>A, B, C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and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D, prove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that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AB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=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CD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 xml:space="preserve">(see Fig </w:t>
      </w:r>
      <w:proofErr w:type="gramStart"/>
      <w:r w:rsidRPr="006D3888">
        <w:rPr>
          <w:sz w:val="24"/>
          <w:szCs w:val="24"/>
        </w:rPr>
        <w:t>iv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)</w:t>
      </w:r>
      <w:proofErr w:type="gramEnd"/>
      <w:r w:rsidRPr="006D3888">
        <w:rPr>
          <w:sz w:val="24"/>
          <w:szCs w:val="24"/>
        </w:rPr>
        <w:t>.</w:t>
      </w:r>
    </w:p>
    <w:p w14:paraId="5248CBCA" w14:textId="77777777" w:rsidR="00E5342E" w:rsidRPr="006D3888" w:rsidRDefault="00E5342E">
      <w:pPr>
        <w:rPr>
          <w:sz w:val="24"/>
          <w:szCs w:val="24"/>
        </w:rPr>
        <w:sectPr w:rsidR="00E5342E" w:rsidRPr="006D3888" w:rsidSect="006A5E0D">
          <w:headerReference w:type="default" r:id="rId12"/>
          <w:footerReference w:type="default" r:id="rId13"/>
          <w:type w:val="continuous"/>
          <w:pgSz w:w="12240" w:h="15840"/>
          <w:pgMar w:top="810" w:right="1280" w:bottom="280" w:left="720" w:header="751" w:footer="720" w:gutter="0"/>
          <w:pgNumType w:start="1"/>
          <w:cols w:space="720"/>
        </w:sectPr>
      </w:pPr>
    </w:p>
    <w:p w14:paraId="4DBEEE68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952"/>
        </w:tabs>
        <w:spacing w:before="81"/>
        <w:ind w:left="951" w:hanging="332"/>
        <w:jc w:val="left"/>
        <w:rPr>
          <w:sz w:val="24"/>
          <w:szCs w:val="24"/>
        </w:rPr>
      </w:pPr>
      <w:r w:rsidRPr="006D3888">
        <w:rPr>
          <w:sz w:val="24"/>
          <w:szCs w:val="24"/>
        </w:rPr>
        <w:lastRenderedPageBreak/>
        <w:t>Prove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that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diagonal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parallelogram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divides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it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into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two congruent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triangles</w:t>
      </w:r>
    </w:p>
    <w:p w14:paraId="30CCE672" w14:textId="77777777" w:rsidR="00E5342E" w:rsidRPr="006D3888" w:rsidRDefault="00E5342E">
      <w:pPr>
        <w:pStyle w:val="BodyText"/>
        <w:spacing w:before="1"/>
        <w:rPr>
          <w:b w:val="0"/>
          <w:bCs w:val="0"/>
          <w:sz w:val="24"/>
          <w:szCs w:val="24"/>
        </w:rPr>
      </w:pPr>
    </w:p>
    <w:p w14:paraId="3FB17503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952"/>
        </w:tabs>
        <w:spacing w:before="1"/>
        <w:ind w:left="951" w:hanging="332"/>
        <w:jc w:val="left"/>
        <w:rPr>
          <w:sz w:val="24"/>
          <w:szCs w:val="24"/>
        </w:rPr>
      </w:pPr>
      <w:r w:rsidRPr="006D3888">
        <w:rPr>
          <w:color w:val="212121"/>
          <w:sz w:val="24"/>
          <w:szCs w:val="24"/>
        </w:rPr>
        <w:t>In</w:t>
      </w:r>
      <w:r w:rsidRPr="006D3888">
        <w:rPr>
          <w:color w:val="212121"/>
          <w:spacing w:val="-1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figure (v</w:t>
      </w:r>
      <w:proofErr w:type="gramStart"/>
      <w:r w:rsidRPr="006D3888">
        <w:rPr>
          <w:color w:val="212121"/>
          <w:sz w:val="24"/>
          <w:szCs w:val="24"/>
        </w:rPr>
        <w:t>) ,</w:t>
      </w:r>
      <w:proofErr w:type="gramEnd"/>
      <w:r w:rsidRPr="006D3888">
        <w:rPr>
          <w:color w:val="212121"/>
          <w:spacing w:val="-3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if</w:t>
      </w:r>
      <w:r w:rsidRPr="006D3888">
        <w:rPr>
          <w:color w:val="212121"/>
          <w:spacing w:val="-1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AOB</w:t>
      </w:r>
      <w:r w:rsidRPr="006D3888">
        <w:rPr>
          <w:color w:val="212121"/>
          <w:spacing w:val="-1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is</w:t>
      </w:r>
      <w:r w:rsidRPr="006D3888">
        <w:rPr>
          <w:color w:val="212121"/>
          <w:spacing w:val="-1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a diameter</w:t>
      </w:r>
      <w:r w:rsidRPr="006D3888">
        <w:rPr>
          <w:color w:val="212121"/>
          <w:spacing w:val="-3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of</w:t>
      </w:r>
      <w:r w:rsidRPr="006D3888">
        <w:rPr>
          <w:color w:val="212121"/>
          <w:spacing w:val="-2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the</w:t>
      </w:r>
      <w:r w:rsidRPr="006D3888">
        <w:rPr>
          <w:color w:val="212121"/>
          <w:spacing w:val="-1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circle</w:t>
      </w:r>
      <w:r w:rsidRPr="006D3888">
        <w:rPr>
          <w:color w:val="212121"/>
          <w:spacing w:val="-2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and</w:t>
      </w:r>
      <w:r w:rsidRPr="006D3888">
        <w:rPr>
          <w:color w:val="212121"/>
          <w:spacing w:val="-2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AC</w:t>
      </w:r>
      <w:r w:rsidRPr="006D3888">
        <w:rPr>
          <w:color w:val="212121"/>
          <w:spacing w:val="-1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=</w:t>
      </w:r>
      <w:r w:rsidRPr="006D3888">
        <w:rPr>
          <w:color w:val="212121"/>
          <w:spacing w:val="-2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BC, then</w:t>
      </w:r>
      <w:r w:rsidRPr="006D3888">
        <w:rPr>
          <w:color w:val="212121"/>
          <w:spacing w:val="2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find</w:t>
      </w:r>
      <w:r w:rsidRPr="006D3888">
        <w:rPr>
          <w:color w:val="212121"/>
          <w:spacing w:val="-3"/>
          <w:sz w:val="24"/>
          <w:szCs w:val="24"/>
        </w:rPr>
        <w:t xml:space="preserve"> </w:t>
      </w:r>
      <w:r w:rsidRPr="006D3888">
        <w:rPr>
          <w:rFonts w:ascii="Cambria Math" w:hAnsi="Cambria Math" w:cs="Cambria Math"/>
          <w:color w:val="212121"/>
          <w:sz w:val="24"/>
          <w:szCs w:val="24"/>
        </w:rPr>
        <w:t>∠</w:t>
      </w:r>
      <w:r w:rsidRPr="006D3888">
        <w:rPr>
          <w:color w:val="212121"/>
          <w:sz w:val="24"/>
          <w:szCs w:val="24"/>
        </w:rPr>
        <w:t>CAB</w:t>
      </w:r>
      <w:r w:rsidRPr="006D3888">
        <w:rPr>
          <w:color w:val="212121"/>
          <w:spacing w:val="-2"/>
          <w:sz w:val="24"/>
          <w:szCs w:val="24"/>
        </w:rPr>
        <w:t xml:space="preserve"> </w:t>
      </w:r>
      <w:r w:rsidRPr="006D3888">
        <w:rPr>
          <w:color w:val="212121"/>
          <w:sz w:val="24"/>
          <w:szCs w:val="24"/>
        </w:rPr>
        <w:t>.</w:t>
      </w:r>
    </w:p>
    <w:p w14:paraId="15E2C684" w14:textId="77777777" w:rsidR="00E5342E" w:rsidRPr="006D3888" w:rsidRDefault="00E5342E">
      <w:pPr>
        <w:pStyle w:val="BodyText"/>
        <w:spacing w:before="11"/>
        <w:rPr>
          <w:b w:val="0"/>
          <w:bCs w:val="0"/>
          <w:sz w:val="24"/>
          <w:szCs w:val="24"/>
        </w:rPr>
      </w:pPr>
    </w:p>
    <w:p w14:paraId="37E661F0" w14:textId="77777777" w:rsidR="00E5342E" w:rsidRPr="006D3888" w:rsidRDefault="00CB3F41">
      <w:pPr>
        <w:pStyle w:val="BodyText"/>
        <w:tabs>
          <w:tab w:val="left" w:leader="hyphen" w:pos="6491"/>
        </w:tabs>
        <w:spacing w:before="91"/>
        <w:ind w:left="2658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noProof/>
          <w:sz w:val="24"/>
          <w:szCs w:val="24"/>
        </w:rPr>
        <w:drawing>
          <wp:anchor distT="0" distB="0" distL="0" distR="0" simplePos="0" relativeHeight="251652096" behindDoc="0" locked="0" layoutInCell="1" allowOverlap="1" wp14:anchorId="1E787AEA" wp14:editId="0F1021CD">
            <wp:simplePos x="0" y="0"/>
            <wp:positionH relativeFrom="page">
              <wp:posOffset>4973954</wp:posOffset>
            </wp:positionH>
            <wp:positionV relativeFrom="paragraph">
              <wp:posOffset>252216</wp:posOffset>
            </wp:positionV>
            <wp:extent cx="1232834" cy="822959"/>
            <wp:effectExtent l="0" t="0" r="0" b="0"/>
            <wp:wrapTopAndBottom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834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3888">
        <w:rPr>
          <w:b w:val="0"/>
          <w:bCs w:val="0"/>
          <w:sz w:val="24"/>
          <w:szCs w:val="24"/>
          <w:shd w:val="clear" w:color="auto" w:fill="C0C0C0"/>
        </w:rPr>
        <w:t>SECTION</w:t>
      </w:r>
      <w:r w:rsidRPr="006D3888">
        <w:rPr>
          <w:b w:val="0"/>
          <w:bCs w:val="0"/>
          <w:spacing w:val="-2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C</w:t>
      </w:r>
      <w:r w:rsidRPr="006D3888">
        <w:rPr>
          <w:b w:val="0"/>
          <w:bCs w:val="0"/>
          <w:spacing w:val="52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-----</w:t>
      </w:r>
      <w:proofErr w:type="gramStart"/>
      <w:r w:rsidRPr="006D3888">
        <w:rPr>
          <w:b w:val="0"/>
          <w:bCs w:val="0"/>
          <w:sz w:val="24"/>
          <w:szCs w:val="24"/>
          <w:shd w:val="clear" w:color="auto" w:fill="C0C0C0"/>
        </w:rPr>
        <w:t>(</w:t>
      </w:r>
      <w:r w:rsidRPr="006D3888">
        <w:rPr>
          <w:b w:val="0"/>
          <w:bCs w:val="0"/>
          <w:spacing w:val="-3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3</w:t>
      </w:r>
      <w:proofErr w:type="gramEnd"/>
      <w:r w:rsidRPr="006D3888">
        <w:rPr>
          <w:b w:val="0"/>
          <w:bCs w:val="0"/>
          <w:spacing w:val="-1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MARKS</w:t>
      </w:r>
      <w:r w:rsidRPr="006D3888">
        <w:rPr>
          <w:b w:val="0"/>
          <w:bCs w:val="0"/>
          <w:spacing w:val="-1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EACH</w:t>
      </w:r>
      <w:r w:rsidRPr="006D3888">
        <w:rPr>
          <w:b w:val="0"/>
          <w:bCs w:val="0"/>
          <w:sz w:val="24"/>
          <w:szCs w:val="24"/>
        </w:rPr>
        <w:tab/>
      </w:r>
      <w:r w:rsidRPr="006D3888">
        <w:rPr>
          <w:b w:val="0"/>
          <w:bCs w:val="0"/>
          <w:sz w:val="24"/>
          <w:szCs w:val="24"/>
          <w:shd w:val="clear" w:color="auto" w:fill="C0C0C0"/>
        </w:rPr>
        <w:t>3X4=12</w:t>
      </w:r>
      <w:r w:rsidRPr="006D3888">
        <w:rPr>
          <w:b w:val="0"/>
          <w:bCs w:val="0"/>
          <w:spacing w:val="-5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MARKS)</w:t>
      </w:r>
    </w:p>
    <w:p w14:paraId="1C47FF91" w14:textId="77777777" w:rsidR="00E5342E" w:rsidRPr="006D3888" w:rsidRDefault="00CB3F41">
      <w:pPr>
        <w:spacing w:line="159" w:lineRule="exact"/>
        <w:ind w:left="7144" w:right="1223"/>
        <w:jc w:val="center"/>
        <w:rPr>
          <w:sz w:val="24"/>
          <w:szCs w:val="24"/>
        </w:rPr>
      </w:pPr>
      <w:r w:rsidRPr="006D3888">
        <w:rPr>
          <w:sz w:val="24"/>
          <w:szCs w:val="24"/>
        </w:rPr>
        <w:t>Figure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(viii)</w:t>
      </w:r>
    </w:p>
    <w:p w14:paraId="11242D2E" w14:textId="77777777" w:rsidR="00E5342E" w:rsidRPr="006D3888" w:rsidRDefault="00FE471E">
      <w:pPr>
        <w:spacing w:line="208" w:lineRule="exact"/>
        <w:ind w:left="2307" w:right="1223"/>
        <w:jc w:val="center"/>
        <w:rPr>
          <w:sz w:val="24"/>
          <w:szCs w:val="24"/>
        </w:rPr>
      </w:pPr>
      <w:r>
        <w:rPr>
          <w:sz w:val="24"/>
          <w:szCs w:val="24"/>
        </w:rPr>
        <w:pict w14:anchorId="78ED7130">
          <v:group id="_x0000_s1030" style="position:absolute;left:0;text-align:left;margin-left:148.3pt;margin-top:-72.95pt;width:112.95pt;height:83.45pt;z-index:15732736;mso-position-horizontal-relative:page" coordorigin="2966,-1459" coordsize="2259,1669">
            <v:shape id="_x0000_s1033" type="#_x0000_t75" style="position:absolute;left:2972;top:-1460;width:2253;height:1243">
              <v:imagedata r:id="rId15" o:title=""/>
            </v:shape>
            <v:rect id="_x0000_s1032" style="position:absolute;left:2966;top:-211;width:1969;height:420" stroked="f"/>
            <v:shape id="_x0000_s1031" type="#_x0000_t202" style="position:absolute;left:2966;top:-1460;width:2259;height:1669" filled="f" stroked="f">
              <v:textbox style="mso-next-textbox:#_x0000_s1031" inset="0,0,0,0">
                <w:txbxContent>
                  <w:p w14:paraId="536B089B" w14:textId="77777777" w:rsidR="00E5342E" w:rsidRDefault="00E5342E">
                    <w:pPr>
                      <w:rPr>
                        <w:sz w:val="18"/>
                      </w:rPr>
                    </w:pPr>
                  </w:p>
                  <w:p w14:paraId="4C3611A7" w14:textId="77777777" w:rsidR="00E5342E" w:rsidRDefault="00E5342E">
                    <w:pPr>
                      <w:rPr>
                        <w:sz w:val="18"/>
                      </w:rPr>
                    </w:pPr>
                  </w:p>
                  <w:p w14:paraId="51500A5C" w14:textId="77777777" w:rsidR="00E5342E" w:rsidRDefault="00E5342E">
                    <w:pPr>
                      <w:rPr>
                        <w:sz w:val="18"/>
                      </w:rPr>
                    </w:pPr>
                  </w:p>
                  <w:p w14:paraId="06AA4B55" w14:textId="77777777" w:rsidR="00E5342E" w:rsidRDefault="00E5342E">
                    <w:pPr>
                      <w:rPr>
                        <w:sz w:val="18"/>
                      </w:rPr>
                    </w:pPr>
                  </w:p>
                  <w:p w14:paraId="4E18C289" w14:textId="77777777" w:rsidR="00E5342E" w:rsidRDefault="00E5342E">
                    <w:pPr>
                      <w:rPr>
                        <w:sz w:val="18"/>
                      </w:rPr>
                    </w:pPr>
                  </w:p>
                  <w:p w14:paraId="26EBE6A0" w14:textId="77777777" w:rsidR="00E5342E" w:rsidRDefault="00E5342E">
                    <w:pPr>
                      <w:spacing w:before="8"/>
                      <w:rPr>
                        <w:sz w:val="18"/>
                      </w:rPr>
                    </w:pPr>
                  </w:p>
                  <w:p w14:paraId="42FB4E55" w14:textId="77777777" w:rsidR="00E5342E" w:rsidRDefault="00CB3F41">
                    <w:pPr>
                      <w:spacing w:before="1"/>
                      <w:ind w:left="903"/>
                      <w:rPr>
                        <w:rFonts w:ascii="Calibri"/>
                        <w:b/>
                        <w:sz w:val="18"/>
                      </w:rPr>
                    </w:pPr>
                    <w:r>
                      <w:rPr>
                        <w:rFonts w:ascii="Calibri"/>
                        <w:b/>
                        <w:sz w:val="18"/>
                      </w:rPr>
                      <w:t>Figure</w:t>
                    </w:r>
                    <w:r>
                      <w:rPr>
                        <w:rFonts w:ascii="Calibri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18"/>
                      </w:rPr>
                      <w:t>(vi)</w:t>
                    </w:r>
                  </w:p>
                </w:txbxContent>
              </v:textbox>
            </v:shape>
            <w10:wrap anchorx="page"/>
          </v:group>
        </w:pict>
      </w:r>
      <w:r w:rsidR="00CB3F41" w:rsidRPr="006D3888">
        <w:rPr>
          <w:noProof/>
          <w:sz w:val="24"/>
          <w:szCs w:val="24"/>
        </w:rPr>
        <w:drawing>
          <wp:anchor distT="0" distB="0" distL="0" distR="0" simplePos="0" relativeHeight="251654144" behindDoc="0" locked="0" layoutInCell="1" allowOverlap="1" wp14:anchorId="481C35B9" wp14:editId="7D45DAA3">
            <wp:simplePos x="0" y="0"/>
            <wp:positionH relativeFrom="page">
              <wp:posOffset>3612202</wp:posOffset>
            </wp:positionH>
            <wp:positionV relativeFrom="paragraph">
              <wp:posOffset>-916133</wp:posOffset>
            </wp:positionV>
            <wp:extent cx="875022" cy="840177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022" cy="840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F41" w:rsidRPr="006D3888">
        <w:rPr>
          <w:sz w:val="24"/>
          <w:szCs w:val="24"/>
        </w:rPr>
        <w:t>Figure</w:t>
      </w:r>
      <w:r w:rsidR="00CB3F41" w:rsidRPr="006D3888">
        <w:rPr>
          <w:spacing w:val="-2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vii</w:t>
      </w:r>
    </w:p>
    <w:p w14:paraId="33E5E679" w14:textId="407D56EE" w:rsidR="00E5342E" w:rsidRPr="006D3888" w:rsidRDefault="00CB3F41">
      <w:pPr>
        <w:pStyle w:val="ListParagraph"/>
        <w:numPr>
          <w:ilvl w:val="0"/>
          <w:numId w:val="5"/>
        </w:numPr>
        <w:tabs>
          <w:tab w:val="left" w:pos="952"/>
        </w:tabs>
        <w:spacing w:before="24"/>
        <w:ind w:right="389" w:firstLine="0"/>
        <w:jc w:val="left"/>
        <w:rPr>
          <w:sz w:val="24"/>
          <w:szCs w:val="24"/>
        </w:rPr>
      </w:pPr>
      <w:r w:rsidRPr="006D3888">
        <w:rPr>
          <w:sz w:val="24"/>
          <w:szCs w:val="24"/>
        </w:rPr>
        <w:t xml:space="preserve">ABCD is a parallelogram and AP and CQ are perpendiculars from vertices A and </w:t>
      </w:r>
      <w:proofErr w:type="gramStart"/>
      <w:r w:rsidRPr="006D3888">
        <w:rPr>
          <w:sz w:val="24"/>
          <w:szCs w:val="24"/>
        </w:rPr>
        <w:t>C</w:t>
      </w:r>
      <w:r w:rsidR="00C530F4">
        <w:rPr>
          <w:sz w:val="24"/>
          <w:szCs w:val="24"/>
        </w:rPr>
        <w:t xml:space="preserve"> </w:t>
      </w:r>
      <w:r w:rsidRPr="006D3888">
        <w:rPr>
          <w:spacing w:val="-52"/>
          <w:sz w:val="24"/>
          <w:szCs w:val="24"/>
        </w:rPr>
        <w:t xml:space="preserve"> </w:t>
      </w:r>
      <w:r w:rsidRPr="006D3888">
        <w:rPr>
          <w:sz w:val="24"/>
          <w:szCs w:val="24"/>
        </w:rPr>
        <w:t>on</w:t>
      </w:r>
      <w:proofErr w:type="gramEnd"/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diagonal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BD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(see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Fig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vi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given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above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). Show that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(i)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∆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APB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rFonts w:ascii="Cambria Math" w:hAnsi="Cambria Math" w:cs="Cambria Math"/>
          <w:sz w:val="24"/>
          <w:szCs w:val="24"/>
        </w:rPr>
        <w:t>≅</w:t>
      </w:r>
      <w:r w:rsidRPr="006D3888">
        <w:rPr>
          <w:spacing w:val="9"/>
          <w:sz w:val="24"/>
          <w:szCs w:val="24"/>
        </w:rPr>
        <w:t xml:space="preserve"> </w:t>
      </w:r>
      <w:r w:rsidRPr="006D3888">
        <w:rPr>
          <w:sz w:val="24"/>
          <w:szCs w:val="24"/>
        </w:rPr>
        <w:t>∆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CQD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(ii) AP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=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CQ</w:t>
      </w:r>
    </w:p>
    <w:p w14:paraId="15C7829B" w14:textId="77777777" w:rsidR="00E5342E" w:rsidRPr="006D3888" w:rsidRDefault="00E5342E">
      <w:pPr>
        <w:pStyle w:val="BodyText"/>
        <w:rPr>
          <w:b w:val="0"/>
          <w:bCs w:val="0"/>
          <w:sz w:val="24"/>
          <w:szCs w:val="24"/>
        </w:rPr>
      </w:pPr>
    </w:p>
    <w:p w14:paraId="21EA3533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952"/>
        </w:tabs>
        <w:ind w:right="456" w:firstLine="0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ABCD is a quadrilateral in which P, Q, R and S are mid-points of the sides AB, BC,</w:t>
      </w:r>
      <w:r w:rsidRPr="006D3888">
        <w:rPr>
          <w:spacing w:val="-52"/>
          <w:sz w:val="24"/>
          <w:szCs w:val="24"/>
        </w:rPr>
        <w:t xml:space="preserve"> </w:t>
      </w:r>
      <w:r w:rsidRPr="006D3888">
        <w:rPr>
          <w:sz w:val="24"/>
          <w:szCs w:val="24"/>
        </w:rPr>
        <w:t>CD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and</w:t>
      </w:r>
      <w:r w:rsidRPr="006D3888">
        <w:rPr>
          <w:spacing w:val="-1"/>
          <w:sz w:val="24"/>
          <w:szCs w:val="24"/>
        </w:rPr>
        <w:t xml:space="preserve"> </w:t>
      </w:r>
      <w:proofErr w:type="gramStart"/>
      <w:r w:rsidRPr="006D3888">
        <w:rPr>
          <w:sz w:val="24"/>
          <w:szCs w:val="24"/>
        </w:rPr>
        <w:t>DA(</w:t>
      </w:r>
      <w:proofErr w:type="gramEnd"/>
      <w:r w:rsidRPr="006D3888">
        <w:rPr>
          <w:sz w:val="24"/>
          <w:szCs w:val="24"/>
        </w:rPr>
        <w:t>see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fig vii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given above)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.AC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is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diagonal. Show</w:t>
      </w:r>
      <w:r w:rsidRPr="006D3888">
        <w:rPr>
          <w:spacing w:val="1"/>
          <w:sz w:val="24"/>
          <w:szCs w:val="24"/>
        </w:rPr>
        <w:t xml:space="preserve"> </w:t>
      </w:r>
      <w:proofErr w:type="gramStart"/>
      <w:r w:rsidRPr="006D3888">
        <w:rPr>
          <w:sz w:val="24"/>
          <w:szCs w:val="24"/>
        </w:rPr>
        <w:t>that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:</w:t>
      </w:r>
      <w:proofErr w:type="gramEnd"/>
    </w:p>
    <w:p w14:paraId="303CA7A7" w14:textId="77777777" w:rsidR="00C530F4" w:rsidRDefault="00CB3F41">
      <w:pPr>
        <w:pStyle w:val="BodyText"/>
        <w:tabs>
          <w:tab w:val="left" w:pos="3760"/>
          <w:tab w:val="left" w:pos="5236"/>
        </w:tabs>
        <w:spacing w:before="1"/>
        <w:ind w:left="2382" w:right="1221" w:hanging="1707"/>
        <w:rPr>
          <w:b w:val="0"/>
          <w:bCs w:val="0"/>
          <w:spacing w:val="-53"/>
          <w:sz w:val="24"/>
          <w:szCs w:val="24"/>
        </w:rPr>
      </w:pPr>
      <w:r w:rsidRPr="006D3888">
        <w:rPr>
          <w:b w:val="0"/>
          <w:bCs w:val="0"/>
          <w:sz w:val="24"/>
          <w:szCs w:val="24"/>
        </w:rPr>
        <w:t>(i) SR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||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AC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and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SR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= ½</w:t>
      </w:r>
      <w:r w:rsidRPr="006D3888">
        <w:rPr>
          <w:b w:val="0"/>
          <w:bCs w:val="0"/>
          <w:spacing w:val="56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AC</w:t>
      </w:r>
      <w:r w:rsidRPr="006D3888">
        <w:rPr>
          <w:b w:val="0"/>
          <w:bCs w:val="0"/>
          <w:sz w:val="24"/>
          <w:szCs w:val="24"/>
        </w:rPr>
        <w:tab/>
        <w:t>(ii)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PQ</w:t>
      </w:r>
      <w:r w:rsidRPr="006D3888">
        <w:rPr>
          <w:b w:val="0"/>
          <w:bCs w:val="0"/>
          <w:spacing w:val="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=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SR</w:t>
      </w:r>
      <w:r w:rsidRPr="006D3888">
        <w:rPr>
          <w:b w:val="0"/>
          <w:bCs w:val="0"/>
          <w:sz w:val="24"/>
          <w:szCs w:val="24"/>
        </w:rPr>
        <w:tab/>
        <w:t>(iii) PQRS is a parallelogram.</w:t>
      </w:r>
      <w:r w:rsidRPr="006D3888">
        <w:rPr>
          <w:b w:val="0"/>
          <w:bCs w:val="0"/>
          <w:spacing w:val="-53"/>
          <w:sz w:val="24"/>
          <w:szCs w:val="24"/>
        </w:rPr>
        <w:t xml:space="preserve"> </w:t>
      </w:r>
    </w:p>
    <w:p w14:paraId="3107A48B" w14:textId="56F2ED10" w:rsidR="00E5342E" w:rsidRPr="006D3888" w:rsidRDefault="00C530F4">
      <w:pPr>
        <w:pStyle w:val="BodyText"/>
        <w:tabs>
          <w:tab w:val="left" w:pos="3760"/>
          <w:tab w:val="left" w:pos="5236"/>
        </w:tabs>
        <w:spacing w:before="1"/>
        <w:ind w:left="2382" w:right="1221" w:hanging="1707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53"/>
          <w:sz w:val="24"/>
          <w:szCs w:val="24"/>
        </w:rPr>
        <w:tab/>
      </w:r>
      <w:r>
        <w:rPr>
          <w:b w:val="0"/>
          <w:bCs w:val="0"/>
          <w:spacing w:val="-53"/>
          <w:sz w:val="24"/>
          <w:szCs w:val="24"/>
        </w:rPr>
        <w:tab/>
      </w:r>
      <w:r w:rsidR="00CB3F41" w:rsidRPr="006D3888">
        <w:rPr>
          <w:b w:val="0"/>
          <w:bCs w:val="0"/>
          <w:sz w:val="24"/>
          <w:szCs w:val="24"/>
        </w:rPr>
        <w:t>OR</w:t>
      </w:r>
    </w:p>
    <w:p w14:paraId="0D40391F" w14:textId="77777777" w:rsidR="00E5342E" w:rsidRPr="006D3888" w:rsidRDefault="00CB3F41">
      <w:pPr>
        <w:pStyle w:val="BodyText"/>
        <w:ind w:left="620" w:right="385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sz w:val="24"/>
          <w:szCs w:val="24"/>
        </w:rPr>
        <w:t>ABCD is a parallelogram in which P and Q are mid-points of opposite sides AB and CD</w:t>
      </w:r>
      <w:r w:rsidRPr="006D3888">
        <w:rPr>
          <w:b w:val="0"/>
          <w:bCs w:val="0"/>
          <w:spacing w:val="-53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((see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Fig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viii</w:t>
      </w:r>
      <w:r w:rsidRPr="006D3888">
        <w:rPr>
          <w:b w:val="0"/>
          <w:bCs w:val="0"/>
          <w:spacing w:val="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given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above).</w:t>
      </w:r>
      <w:r w:rsidRPr="006D3888">
        <w:rPr>
          <w:b w:val="0"/>
          <w:bCs w:val="0"/>
          <w:spacing w:val="-3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If AQ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intersects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DP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at S</w:t>
      </w:r>
      <w:r w:rsidRPr="006D3888">
        <w:rPr>
          <w:b w:val="0"/>
          <w:bCs w:val="0"/>
          <w:spacing w:val="-4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and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BQ intersects CP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at</w:t>
      </w:r>
      <w:r w:rsidRPr="006D3888">
        <w:rPr>
          <w:b w:val="0"/>
          <w:bCs w:val="0"/>
          <w:spacing w:val="-2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R,</w:t>
      </w:r>
      <w:r w:rsidRPr="006D3888">
        <w:rPr>
          <w:b w:val="0"/>
          <w:bCs w:val="0"/>
          <w:spacing w:val="-1"/>
          <w:sz w:val="24"/>
          <w:szCs w:val="24"/>
        </w:rPr>
        <w:t xml:space="preserve"> </w:t>
      </w:r>
      <w:r w:rsidRPr="006D3888">
        <w:rPr>
          <w:b w:val="0"/>
          <w:bCs w:val="0"/>
          <w:sz w:val="24"/>
          <w:szCs w:val="24"/>
        </w:rPr>
        <w:t>show</w:t>
      </w:r>
    </w:p>
    <w:p w14:paraId="73DC1ED1" w14:textId="77777777" w:rsidR="00E5342E" w:rsidRPr="006D3888" w:rsidRDefault="00CB3F41">
      <w:pPr>
        <w:pStyle w:val="ListParagraph"/>
        <w:numPr>
          <w:ilvl w:val="0"/>
          <w:numId w:val="4"/>
        </w:numPr>
        <w:tabs>
          <w:tab w:val="left" w:pos="885"/>
        </w:tabs>
        <w:spacing w:before="1"/>
        <w:ind w:hanging="265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APCQ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is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parallelogram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(ii)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DPBQ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is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parallelogram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(iii)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PSQR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is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parallelogram</w:t>
      </w:r>
    </w:p>
    <w:p w14:paraId="5E973FD8" w14:textId="77777777" w:rsidR="00E5342E" w:rsidRPr="006D3888" w:rsidRDefault="00E5342E">
      <w:pPr>
        <w:pStyle w:val="BodyText"/>
        <w:spacing w:before="9"/>
        <w:rPr>
          <w:b w:val="0"/>
          <w:bCs w:val="0"/>
          <w:sz w:val="24"/>
          <w:szCs w:val="24"/>
        </w:rPr>
      </w:pPr>
    </w:p>
    <w:p w14:paraId="6B792E7D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952"/>
        </w:tabs>
        <w:ind w:right="162" w:firstLine="0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A traffic signal board, indicating ‘SCHOOL AHEAD’, is an equilateral triangle with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side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a.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Find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area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signal board,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using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Heron’s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formula.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If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its</w:t>
      </w:r>
      <w:r w:rsidRPr="006D3888">
        <w:rPr>
          <w:spacing w:val="4"/>
          <w:sz w:val="24"/>
          <w:szCs w:val="24"/>
        </w:rPr>
        <w:t xml:space="preserve"> </w:t>
      </w:r>
      <w:r w:rsidRPr="006D3888">
        <w:rPr>
          <w:sz w:val="24"/>
          <w:szCs w:val="24"/>
        </w:rPr>
        <w:t>perimeter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is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180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cm,</w:t>
      </w:r>
    </w:p>
    <w:p w14:paraId="22F95644" w14:textId="77777777" w:rsidR="00E5342E" w:rsidRPr="006D3888" w:rsidRDefault="00E5342E">
      <w:pPr>
        <w:pStyle w:val="BodyText"/>
        <w:spacing w:before="2"/>
        <w:rPr>
          <w:b w:val="0"/>
          <w:bCs w:val="0"/>
          <w:sz w:val="24"/>
          <w:szCs w:val="24"/>
        </w:rPr>
      </w:pPr>
    </w:p>
    <w:p w14:paraId="51301720" w14:textId="77777777" w:rsidR="00561A27" w:rsidRPr="006D3888" w:rsidRDefault="00CB3F41">
      <w:pPr>
        <w:pStyle w:val="ListParagraph"/>
        <w:numPr>
          <w:ilvl w:val="0"/>
          <w:numId w:val="5"/>
        </w:numPr>
        <w:tabs>
          <w:tab w:val="left" w:pos="952"/>
          <w:tab w:val="left" w:leader="hyphen" w:pos="6491"/>
        </w:tabs>
        <w:ind w:left="2658" w:right="1184" w:hanging="2039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Prove that Equal chords of a circle subtend equal angles at the centre</w:t>
      </w:r>
      <w:r w:rsidRPr="006D3888">
        <w:rPr>
          <w:spacing w:val="1"/>
          <w:sz w:val="24"/>
          <w:szCs w:val="24"/>
        </w:rPr>
        <w:t xml:space="preserve"> </w:t>
      </w:r>
    </w:p>
    <w:p w14:paraId="3CF3FC1E" w14:textId="77777777" w:rsidR="00561A27" w:rsidRPr="006D3888" w:rsidRDefault="00561A27" w:rsidP="00561A27">
      <w:pPr>
        <w:pStyle w:val="ListParagraph"/>
        <w:rPr>
          <w:sz w:val="24"/>
          <w:szCs w:val="24"/>
          <w:shd w:val="clear" w:color="auto" w:fill="C0C0C0"/>
        </w:rPr>
      </w:pPr>
    </w:p>
    <w:p w14:paraId="526F350F" w14:textId="05E0C97E" w:rsidR="00E5342E" w:rsidRPr="006D3888" w:rsidRDefault="00CB3F41" w:rsidP="00561A27">
      <w:pPr>
        <w:pStyle w:val="ListParagraph"/>
        <w:tabs>
          <w:tab w:val="left" w:pos="952"/>
          <w:tab w:val="left" w:leader="hyphen" w:pos="6491"/>
        </w:tabs>
        <w:ind w:left="2658" w:right="1184"/>
        <w:jc w:val="right"/>
        <w:rPr>
          <w:sz w:val="24"/>
          <w:szCs w:val="24"/>
        </w:rPr>
      </w:pPr>
      <w:r w:rsidRPr="006D3888">
        <w:rPr>
          <w:sz w:val="24"/>
          <w:szCs w:val="24"/>
          <w:shd w:val="clear" w:color="auto" w:fill="C0C0C0"/>
        </w:rPr>
        <w:t>SECTION</w:t>
      </w:r>
      <w:r w:rsidRPr="006D3888">
        <w:rPr>
          <w:spacing w:val="-2"/>
          <w:sz w:val="24"/>
          <w:szCs w:val="24"/>
          <w:shd w:val="clear" w:color="auto" w:fill="C0C0C0"/>
        </w:rPr>
        <w:t xml:space="preserve"> </w:t>
      </w:r>
      <w:r w:rsidRPr="006D3888">
        <w:rPr>
          <w:sz w:val="24"/>
          <w:szCs w:val="24"/>
          <w:shd w:val="clear" w:color="auto" w:fill="C0C0C0"/>
        </w:rPr>
        <w:t>D</w:t>
      </w:r>
      <w:r w:rsidRPr="006D3888">
        <w:rPr>
          <w:spacing w:val="52"/>
          <w:sz w:val="24"/>
          <w:szCs w:val="24"/>
          <w:shd w:val="clear" w:color="auto" w:fill="C0C0C0"/>
        </w:rPr>
        <w:t xml:space="preserve"> </w:t>
      </w:r>
      <w:r w:rsidRPr="006D3888">
        <w:rPr>
          <w:sz w:val="24"/>
          <w:szCs w:val="24"/>
          <w:shd w:val="clear" w:color="auto" w:fill="C0C0C0"/>
        </w:rPr>
        <w:t>-----</w:t>
      </w:r>
      <w:proofErr w:type="gramStart"/>
      <w:r w:rsidRPr="006D3888">
        <w:rPr>
          <w:sz w:val="24"/>
          <w:szCs w:val="24"/>
          <w:shd w:val="clear" w:color="auto" w:fill="C0C0C0"/>
        </w:rPr>
        <w:t>(</w:t>
      </w:r>
      <w:r w:rsidRPr="006D3888">
        <w:rPr>
          <w:spacing w:val="-3"/>
          <w:sz w:val="24"/>
          <w:szCs w:val="24"/>
          <w:shd w:val="clear" w:color="auto" w:fill="C0C0C0"/>
        </w:rPr>
        <w:t xml:space="preserve"> </w:t>
      </w:r>
      <w:r w:rsidRPr="006D3888">
        <w:rPr>
          <w:sz w:val="24"/>
          <w:szCs w:val="24"/>
          <w:shd w:val="clear" w:color="auto" w:fill="C0C0C0"/>
        </w:rPr>
        <w:t>5</w:t>
      </w:r>
      <w:proofErr w:type="gramEnd"/>
      <w:r w:rsidRPr="006D3888">
        <w:rPr>
          <w:spacing w:val="-1"/>
          <w:sz w:val="24"/>
          <w:szCs w:val="24"/>
          <w:shd w:val="clear" w:color="auto" w:fill="C0C0C0"/>
        </w:rPr>
        <w:t xml:space="preserve"> </w:t>
      </w:r>
      <w:r w:rsidRPr="006D3888">
        <w:rPr>
          <w:sz w:val="24"/>
          <w:szCs w:val="24"/>
          <w:shd w:val="clear" w:color="auto" w:fill="C0C0C0"/>
        </w:rPr>
        <w:t>MARKS</w:t>
      </w:r>
      <w:r w:rsidRPr="006D3888">
        <w:rPr>
          <w:spacing w:val="-1"/>
          <w:sz w:val="24"/>
          <w:szCs w:val="24"/>
          <w:shd w:val="clear" w:color="auto" w:fill="C0C0C0"/>
        </w:rPr>
        <w:t xml:space="preserve"> </w:t>
      </w:r>
      <w:r w:rsidRPr="006D3888">
        <w:rPr>
          <w:sz w:val="24"/>
          <w:szCs w:val="24"/>
          <w:shd w:val="clear" w:color="auto" w:fill="C0C0C0"/>
        </w:rPr>
        <w:t>EACH</w:t>
      </w:r>
      <w:r w:rsidR="00E05C5D">
        <w:rPr>
          <w:sz w:val="24"/>
          <w:szCs w:val="24"/>
          <w:shd w:val="clear" w:color="auto" w:fill="C0C0C0"/>
        </w:rPr>
        <w:t xml:space="preserve">   </w:t>
      </w:r>
      <w:r w:rsidRPr="006D3888">
        <w:rPr>
          <w:sz w:val="24"/>
          <w:szCs w:val="24"/>
          <w:shd w:val="clear" w:color="auto" w:fill="C0C0C0"/>
        </w:rPr>
        <w:t>1X5=5</w:t>
      </w:r>
      <w:r w:rsidRPr="006D3888">
        <w:rPr>
          <w:spacing w:val="-13"/>
          <w:sz w:val="24"/>
          <w:szCs w:val="24"/>
          <w:shd w:val="clear" w:color="auto" w:fill="C0C0C0"/>
        </w:rPr>
        <w:t xml:space="preserve"> </w:t>
      </w:r>
      <w:r w:rsidRPr="006D3888">
        <w:rPr>
          <w:sz w:val="24"/>
          <w:szCs w:val="24"/>
          <w:shd w:val="clear" w:color="auto" w:fill="C0C0C0"/>
        </w:rPr>
        <w:t>MARKS)</w:t>
      </w:r>
    </w:p>
    <w:p w14:paraId="0F536FCC" w14:textId="1073E70C" w:rsidR="00E5342E" w:rsidRPr="006D3888" w:rsidRDefault="00FE471E">
      <w:pPr>
        <w:pStyle w:val="ListParagraph"/>
        <w:numPr>
          <w:ilvl w:val="0"/>
          <w:numId w:val="5"/>
        </w:numPr>
        <w:tabs>
          <w:tab w:val="left" w:pos="952"/>
        </w:tabs>
        <w:spacing w:before="1"/>
        <w:ind w:right="443" w:firstLine="0"/>
        <w:jc w:val="left"/>
        <w:rPr>
          <w:sz w:val="24"/>
          <w:szCs w:val="24"/>
        </w:rPr>
      </w:pPr>
      <w:r>
        <w:rPr>
          <w:sz w:val="24"/>
          <w:szCs w:val="24"/>
        </w:rPr>
        <w:pict w14:anchorId="185D4CD4">
          <v:shape id="_x0000_s1026" style="position:absolute;left:0;text-align:left;margin-left:147.4pt;margin-top:25.3pt;width:81.4pt;height:13.7pt;z-index:-15803904;mso-position-horizontal-relative:page" coordorigin="2948,506" coordsize="1628,274" o:spt="100" adj="0,,0" path="m2957,770r-9,l2948,780r9,l2957,770xm2957,506r-9,l2948,516r,254l2957,770r,-254l2957,506xm4566,770r-1609,l2957,780r1609,l4566,770xm4566,506r-1609,l2957,516r1609,l4566,506xm4575,770r-9,l4566,780r9,l4575,770xm4575,506r-9,l4566,516r,254l4575,770r,-254l4575,506xe" fillcolor="black" stroked="f">
            <v:stroke joinstyle="round"/>
            <v:formulas/>
            <v:path arrowok="t" o:connecttype="segments"/>
            <w10:wrap anchorx="page"/>
          </v:shape>
        </w:pict>
      </w:r>
      <w:r w:rsidR="00CB3F41" w:rsidRPr="006D3888">
        <w:rPr>
          <w:sz w:val="24"/>
          <w:szCs w:val="24"/>
        </w:rPr>
        <w:t>Prove that the angle subtended by an arc at the center of a circle is double the angle</w:t>
      </w:r>
      <w:r w:rsidR="00CB3F41" w:rsidRPr="006D3888">
        <w:rPr>
          <w:spacing w:val="-52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subtended</w:t>
      </w:r>
      <w:r w:rsidR="00CB3F41" w:rsidRPr="006D3888">
        <w:rPr>
          <w:spacing w:val="-4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by it at any</w:t>
      </w:r>
      <w:r w:rsidR="00CB3F41" w:rsidRPr="006D3888">
        <w:rPr>
          <w:spacing w:val="-1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point on the remaining part</w:t>
      </w:r>
      <w:r w:rsidR="00CB3F41" w:rsidRPr="006D3888">
        <w:rPr>
          <w:spacing w:val="-5"/>
          <w:sz w:val="24"/>
          <w:szCs w:val="24"/>
        </w:rPr>
        <w:t xml:space="preserve"> </w:t>
      </w:r>
      <w:r w:rsidR="00CB3F41" w:rsidRPr="006D3888">
        <w:rPr>
          <w:sz w:val="24"/>
          <w:szCs w:val="24"/>
        </w:rPr>
        <w:t>of the circle.</w:t>
      </w:r>
    </w:p>
    <w:p w14:paraId="0EF49571" w14:textId="5506A76B" w:rsidR="00E5342E" w:rsidRPr="006D3888" w:rsidRDefault="00CB3F41">
      <w:pPr>
        <w:pStyle w:val="BodyText"/>
        <w:tabs>
          <w:tab w:val="left" w:pos="7458"/>
        </w:tabs>
        <w:spacing w:before="10"/>
        <w:ind w:left="1237"/>
        <w:rPr>
          <w:b w:val="0"/>
          <w:bCs w:val="0"/>
          <w:sz w:val="24"/>
          <w:szCs w:val="24"/>
        </w:rPr>
      </w:pPr>
      <w:r w:rsidRPr="006D3888">
        <w:rPr>
          <w:b w:val="0"/>
          <w:bCs w:val="0"/>
          <w:sz w:val="24"/>
          <w:szCs w:val="24"/>
          <w:shd w:val="clear" w:color="auto" w:fill="C0C0C0"/>
        </w:rPr>
        <w:t>SECTIONS</w:t>
      </w:r>
      <w:r w:rsidRPr="006D3888">
        <w:rPr>
          <w:b w:val="0"/>
          <w:bCs w:val="0"/>
          <w:spacing w:val="52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E_-</w:t>
      </w:r>
      <w:r w:rsidR="00C530F4">
        <w:rPr>
          <w:b w:val="0"/>
          <w:bCs w:val="0"/>
          <w:spacing w:val="8"/>
          <w:sz w:val="24"/>
          <w:szCs w:val="24"/>
          <w:shd w:val="clear" w:color="auto" w:fill="C0C0C0"/>
        </w:rPr>
        <w:t>--</w:t>
      </w:r>
      <w:r w:rsidRPr="006D3888">
        <w:rPr>
          <w:b w:val="0"/>
          <w:bCs w:val="0"/>
          <w:sz w:val="24"/>
          <w:szCs w:val="24"/>
          <w:shd w:val="clear" w:color="auto" w:fill="C0C0C0"/>
        </w:rPr>
        <w:t>CASE</w:t>
      </w:r>
      <w:r w:rsidRPr="006D3888">
        <w:rPr>
          <w:b w:val="0"/>
          <w:bCs w:val="0"/>
          <w:spacing w:val="-3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STUDY</w:t>
      </w:r>
      <w:r w:rsidRPr="006D3888">
        <w:rPr>
          <w:b w:val="0"/>
          <w:bCs w:val="0"/>
          <w:spacing w:val="-3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QUESTION</w:t>
      </w:r>
      <w:r w:rsidRPr="006D3888">
        <w:rPr>
          <w:b w:val="0"/>
          <w:bCs w:val="0"/>
          <w:spacing w:val="8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ANSWER</w:t>
      </w:r>
      <w:r w:rsidRPr="006D3888">
        <w:rPr>
          <w:b w:val="0"/>
          <w:bCs w:val="0"/>
          <w:spacing w:val="-2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ANY</w:t>
      </w:r>
      <w:r w:rsidRPr="006D3888">
        <w:rPr>
          <w:b w:val="0"/>
          <w:bCs w:val="0"/>
          <w:spacing w:val="-3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4</w:t>
      </w:r>
      <w:r w:rsidRPr="006D3888">
        <w:rPr>
          <w:b w:val="0"/>
          <w:bCs w:val="0"/>
          <w:sz w:val="24"/>
          <w:szCs w:val="24"/>
          <w:shd w:val="clear" w:color="auto" w:fill="C0C0C0"/>
        </w:rPr>
        <w:tab/>
        <w:t>(4</w:t>
      </w:r>
      <w:r w:rsidRPr="006D3888">
        <w:rPr>
          <w:b w:val="0"/>
          <w:bCs w:val="0"/>
          <w:spacing w:val="4"/>
          <w:sz w:val="24"/>
          <w:szCs w:val="24"/>
          <w:shd w:val="clear" w:color="auto" w:fill="C0C0C0"/>
        </w:rPr>
        <w:t xml:space="preserve"> </w:t>
      </w:r>
      <w:r w:rsidRPr="006D3888">
        <w:rPr>
          <w:b w:val="0"/>
          <w:bCs w:val="0"/>
          <w:sz w:val="24"/>
          <w:szCs w:val="24"/>
          <w:shd w:val="clear" w:color="auto" w:fill="C0C0C0"/>
        </w:rPr>
        <w:t>MARKS)</w:t>
      </w:r>
    </w:p>
    <w:p w14:paraId="5815C998" w14:textId="77777777" w:rsidR="00E5342E" w:rsidRPr="006D3888" w:rsidRDefault="00CB3F41">
      <w:pPr>
        <w:pStyle w:val="ListParagraph"/>
        <w:numPr>
          <w:ilvl w:val="0"/>
          <w:numId w:val="5"/>
        </w:numPr>
        <w:tabs>
          <w:tab w:val="left" w:pos="1062"/>
        </w:tabs>
        <w:spacing w:before="9"/>
        <w:ind w:right="183" w:firstLine="110"/>
        <w:jc w:val="left"/>
        <w:rPr>
          <w:sz w:val="24"/>
          <w:szCs w:val="24"/>
        </w:rPr>
      </w:pPr>
      <w:r w:rsidRPr="006D3888">
        <w:rPr>
          <w:noProof/>
          <w:sz w:val="24"/>
          <w:szCs w:val="24"/>
        </w:rPr>
        <w:drawing>
          <wp:anchor distT="0" distB="0" distL="0" distR="0" simplePos="0" relativeHeight="251662336" behindDoc="1" locked="0" layoutInCell="1" allowOverlap="1" wp14:anchorId="4E59117E" wp14:editId="4A00FC9E">
            <wp:simplePos x="0" y="0"/>
            <wp:positionH relativeFrom="page">
              <wp:posOffset>5387340</wp:posOffset>
            </wp:positionH>
            <wp:positionV relativeFrom="paragraph">
              <wp:posOffset>1053586</wp:posOffset>
            </wp:positionV>
            <wp:extent cx="1506855" cy="1157605"/>
            <wp:effectExtent l="0" t="0" r="0" b="0"/>
            <wp:wrapNone/>
            <wp:docPr id="1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3888">
        <w:rPr>
          <w:sz w:val="24"/>
          <w:szCs w:val="24"/>
        </w:rPr>
        <w:t>A food pyramid is a representation of the optimal number of servings to be eaten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each day from each of basic food groups. It is designed to make healthy eating easier. In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this direction Health Care India has made the children under the age of 13 aware of “food</w:t>
      </w:r>
      <w:r w:rsidRPr="006D3888">
        <w:rPr>
          <w:spacing w:val="-52"/>
          <w:sz w:val="24"/>
          <w:szCs w:val="24"/>
        </w:rPr>
        <w:t xml:space="preserve"> </w:t>
      </w:r>
      <w:r w:rsidRPr="006D3888">
        <w:rPr>
          <w:sz w:val="24"/>
          <w:szCs w:val="24"/>
        </w:rPr>
        <w:t>pyramid” by telling the importance of different food groups such as carbohydrates, fats,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vitamins, proteins, minerals etc. The models of food pyramid which they have used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 with sides 10 cm, 10 cm, and base = 12 cm. Based on the above information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answer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the following question</w:t>
      </w:r>
    </w:p>
    <w:p w14:paraId="56E3B93D" w14:textId="77777777" w:rsidR="00E5342E" w:rsidRPr="006D3888" w:rsidRDefault="00CB3F41">
      <w:pPr>
        <w:pStyle w:val="ListParagraph"/>
        <w:numPr>
          <w:ilvl w:val="0"/>
          <w:numId w:val="3"/>
        </w:numPr>
        <w:tabs>
          <w:tab w:val="left" w:pos="1197"/>
        </w:tabs>
        <w:spacing w:line="252" w:lineRule="exact"/>
        <w:ind w:hanging="376"/>
        <w:rPr>
          <w:sz w:val="24"/>
          <w:szCs w:val="24"/>
        </w:rPr>
      </w:pPr>
      <w:r w:rsidRPr="006D3888">
        <w:rPr>
          <w:sz w:val="24"/>
          <w:szCs w:val="24"/>
        </w:rPr>
        <w:t>The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semi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perimeter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a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is:</w:t>
      </w:r>
    </w:p>
    <w:p w14:paraId="79463E03" w14:textId="0B53A407" w:rsidR="00E5342E" w:rsidRPr="006D3888" w:rsidRDefault="00CB3F41">
      <w:pPr>
        <w:pStyle w:val="ListParagraph"/>
        <w:numPr>
          <w:ilvl w:val="1"/>
          <w:numId w:val="3"/>
        </w:numPr>
        <w:tabs>
          <w:tab w:val="left" w:pos="1600"/>
          <w:tab w:val="left" w:pos="2305"/>
          <w:tab w:val="left" w:pos="3253"/>
          <w:tab w:val="left" w:pos="4189"/>
        </w:tabs>
        <w:spacing w:line="252" w:lineRule="exact"/>
        <w:ind w:hanging="229"/>
        <w:rPr>
          <w:sz w:val="24"/>
          <w:szCs w:val="24"/>
        </w:rPr>
      </w:pPr>
      <w:r w:rsidRPr="006D3888">
        <w:rPr>
          <w:sz w:val="24"/>
          <w:szCs w:val="24"/>
        </w:rPr>
        <w:t>10cm</w:t>
      </w:r>
      <w:r w:rsidRPr="006D3888">
        <w:rPr>
          <w:sz w:val="24"/>
          <w:szCs w:val="24"/>
        </w:rPr>
        <w:tab/>
      </w:r>
      <w:r w:rsidR="002A778B">
        <w:rPr>
          <w:sz w:val="24"/>
          <w:szCs w:val="24"/>
        </w:rPr>
        <w:t xml:space="preserve">   </w:t>
      </w:r>
      <w:r w:rsidRPr="006D3888">
        <w:rPr>
          <w:sz w:val="24"/>
          <w:szCs w:val="24"/>
        </w:rPr>
        <w:t>b)21cm</w:t>
      </w:r>
      <w:r w:rsidRPr="006D3888">
        <w:rPr>
          <w:sz w:val="24"/>
          <w:szCs w:val="24"/>
        </w:rPr>
        <w:tab/>
      </w:r>
      <w:r w:rsidR="002A778B">
        <w:rPr>
          <w:sz w:val="24"/>
          <w:szCs w:val="24"/>
        </w:rPr>
        <w:t xml:space="preserve">        </w:t>
      </w:r>
      <w:r w:rsidRPr="006D3888">
        <w:rPr>
          <w:sz w:val="24"/>
          <w:szCs w:val="24"/>
        </w:rPr>
        <w:t>c)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20cm</w:t>
      </w:r>
      <w:r w:rsidRPr="006D3888">
        <w:rPr>
          <w:sz w:val="24"/>
          <w:szCs w:val="24"/>
        </w:rPr>
        <w:tab/>
        <w:t>d)16cm</w:t>
      </w:r>
    </w:p>
    <w:p w14:paraId="16C5E5AA" w14:textId="77777777" w:rsidR="00E5342E" w:rsidRPr="006D3888" w:rsidRDefault="00CB3F41">
      <w:pPr>
        <w:pStyle w:val="ListParagraph"/>
        <w:numPr>
          <w:ilvl w:val="0"/>
          <w:numId w:val="4"/>
        </w:numPr>
        <w:tabs>
          <w:tab w:val="left" w:pos="1146"/>
        </w:tabs>
        <w:spacing w:before="2" w:line="252" w:lineRule="exact"/>
        <w:ind w:left="1146" w:hanging="325"/>
        <w:jc w:val="left"/>
        <w:rPr>
          <w:sz w:val="24"/>
          <w:szCs w:val="24"/>
        </w:rPr>
      </w:pPr>
      <w:r w:rsidRPr="006D3888">
        <w:rPr>
          <w:sz w:val="24"/>
          <w:szCs w:val="24"/>
        </w:rPr>
        <w:t>.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Find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area of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food pyramid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which is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in shape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of triangle</w:t>
      </w:r>
    </w:p>
    <w:p w14:paraId="410865E0" w14:textId="77777777" w:rsidR="00E5342E" w:rsidRPr="006D3888" w:rsidRDefault="00CB3F41">
      <w:pPr>
        <w:pStyle w:val="ListParagraph"/>
        <w:numPr>
          <w:ilvl w:val="1"/>
          <w:numId w:val="4"/>
        </w:numPr>
        <w:tabs>
          <w:tab w:val="left" w:pos="1600"/>
          <w:tab w:val="left" w:pos="2723"/>
          <w:tab w:val="left" w:pos="4141"/>
          <w:tab w:val="left" w:pos="5546"/>
        </w:tabs>
        <w:spacing w:line="252" w:lineRule="exact"/>
        <w:ind w:hanging="229"/>
        <w:rPr>
          <w:sz w:val="24"/>
          <w:szCs w:val="24"/>
        </w:rPr>
      </w:pPr>
      <w:r w:rsidRPr="006D3888">
        <w:rPr>
          <w:sz w:val="24"/>
          <w:szCs w:val="24"/>
        </w:rPr>
        <w:t>20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sq.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cm</w:t>
      </w:r>
      <w:r w:rsidRPr="006D3888">
        <w:rPr>
          <w:sz w:val="24"/>
          <w:szCs w:val="24"/>
        </w:rPr>
        <w:tab/>
        <w:t>b)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30 sq.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cm</w:t>
      </w:r>
      <w:r w:rsidRPr="006D3888">
        <w:rPr>
          <w:sz w:val="24"/>
          <w:szCs w:val="24"/>
        </w:rPr>
        <w:tab/>
        <w:t>c)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42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sq.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cm</w:t>
      </w:r>
      <w:r w:rsidRPr="006D3888">
        <w:rPr>
          <w:sz w:val="24"/>
          <w:szCs w:val="24"/>
        </w:rPr>
        <w:tab/>
        <w:t>d)</w:t>
      </w:r>
      <w:r w:rsidRPr="006D3888">
        <w:rPr>
          <w:spacing w:val="2"/>
          <w:sz w:val="24"/>
          <w:szCs w:val="24"/>
        </w:rPr>
        <w:t xml:space="preserve"> </w:t>
      </w:r>
      <w:r w:rsidRPr="006D3888">
        <w:rPr>
          <w:sz w:val="24"/>
          <w:szCs w:val="24"/>
        </w:rPr>
        <w:t>48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sq. cm</w:t>
      </w:r>
    </w:p>
    <w:p w14:paraId="7A392846" w14:textId="77777777" w:rsidR="00E5342E" w:rsidRPr="006D3888" w:rsidRDefault="00CB3F41">
      <w:pPr>
        <w:pStyle w:val="ListParagraph"/>
        <w:numPr>
          <w:ilvl w:val="0"/>
          <w:numId w:val="2"/>
        </w:numPr>
        <w:tabs>
          <w:tab w:val="left" w:pos="1372"/>
        </w:tabs>
        <w:spacing w:before="1" w:line="252" w:lineRule="exact"/>
        <w:rPr>
          <w:sz w:val="24"/>
          <w:szCs w:val="24"/>
        </w:rPr>
      </w:pPr>
      <w:r w:rsidRPr="006D3888">
        <w:rPr>
          <w:sz w:val="24"/>
          <w:szCs w:val="24"/>
        </w:rPr>
        <w:t>find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the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height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of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</w:t>
      </w:r>
      <w:r w:rsidRPr="006D3888">
        <w:rPr>
          <w:spacing w:val="2"/>
          <w:sz w:val="24"/>
          <w:szCs w:val="24"/>
        </w:rPr>
        <w:t xml:space="preserve"> </w:t>
      </w:r>
      <w:r w:rsidRPr="006D3888">
        <w:rPr>
          <w:sz w:val="24"/>
          <w:szCs w:val="24"/>
        </w:rPr>
        <w:t>is:</w:t>
      </w:r>
    </w:p>
    <w:p w14:paraId="7DCB06D4" w14:textId="76E09687" w:rsidR="00E5342E" w:rsidRPr="006D3888" w:rsidRDefault="00CB3F41">
      <w:pPr>
        <w:pStyle w:val="ListParagraph"/>
        <w:numPr>
          <w:ilvl w:val="1"/>
          <w:numId w:val="2"/>
        </w:numPr>
        <w:tabs>
          <w:tab w:val="left" w:pos="1600"/>
          <w:tab w:val="left" w:pos="2305"/>
          <w:tab w:val="left" w:pos="3198"/>
          <w:tab w:val="left" w:pos="4189"/>
        </w:tabs>
        <w:spacing w:line="252" w:lineRule="exact"/>
        <w:ind w:hanging="229"/>
        <w:rPr>
          <w:sz w:val="24"/>
          <w:szCs w:val="24"/>
        </w:rPr>
      </w:pPr>
      <w:r w:rsidRPr="006D3888">
        <w:rPr>
          <w:sz w:val="24"/>
          <w:szCs w:val="24"/>
        </w:rPr>
        <w:t>10cm</w:t>
      </w:r>
      <w:r w:rsidRPr="006D3888">
        <w:rPr>
          <w:sz w:val="24"/>
          <w:szCs w:val="24"/>
        </w:rPr>
        <w:tab/>
      </w:r>
      <w:r w:rsidR="002A778B">
        <w:rPr>
          <w:sz w:val="24"/>
          <w:szCs w:val="24"/>
        </w:rPr>
        <w:t xml:space="preserve">    </w:t>
      </w:r>
      <w:r w:rsidRPr="006D3888">
        <w:rPr>
          <w:sz w:val="24"/>
          <w:szCs w:val="24"/>
        </w:rPr>
        <w:t>b)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8cm</w:t>
      </w:r>
      <w:r w:rsidRPr="006D3888">
        <w:rPr>
          <w:sz w:val="24"/>
          <w:szCs w:val="24"/>
        </w:rPr>
        <w:tab/>
        <w:t>c)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12 cm</w:t>
      </w:r>
      <w:r w:rsidRPr="006D3888">
        <w:rPr>
          <w:sz w:val="24"/>
          <w:szCs w:val="24"/>
        </w:rPr>
        <w:tab/>
      </w:r>
      <w:r w:rsidR="002A778B">
        <w:rPr>
          <w:sz w:val="24"/>
          <w:szCs w:val="24"/>
        </w:rPr>
        <w:t xml:space="preserve">        </w:t>
      </w:r>
      <w:r w:rsidRPr="006D3888">
        <w:rPr>
          <w:sz w:val="24"/>
          <w:szCs w:val="24"/>
        </w:rPr>
        <w:t>d) 14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cm</w:t>
      </w:r>
    </w:p>
    <w:p w14:paraId="70D1E787" w14:textId="77777777" w:rsidR="00E5342E" w:rsidRPr="006D3888" w:rsidRDefault="00CB3F41">
      <w:pPr>
        <w:pStyle w:val="ListParagraph"/>
        <w:numPr>
          <w:ilvl w:val="0"/>
          <w:numId w:val="1"/>
        </w:numPr>
        <w:tabs>
          <w:tab w:val="left" w:pos="1250"/>
        </w:tabs>
        <w:spacing w:line="252" w:lineRule="exact"/>
        <w:ind w:hanging="373"/>
        <w:rPr>
          <w:sz w:val="24"/>
          <w:szCs w:val="24"/>
        </w:rPr>
      </w:pPr>
      <w:r w:rsidRPr="006D3888">
        <w:rPr>
          <w:sz w:val="24"/>
          <w:szCs w:val="24"/>
        </w:rPr>
        <w:t>.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Which type of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 is given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in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food</w:t>
      </w:r>
      <w:r w:rsidRPr="006D3888">
        <w:rPr>
          <w:spacing w:val="2"/>
          <w:sz w:val="24"/>
          <w:szCs w:val="24"/>
        </w:rPr>
        <w:t xml:space="preserve"> </w:t>
      </w:r>
      <w:r w:rsidRPr="006D3888">
        <w:rPr>
          <w:sz w:val="24"/>
          <w:szCs w:val="24"/>
        </w:rPr>
        <w:t>pyramid?</w:t>
      </w:r>
    </w:p>
    <w:p w14:paraId="3FAC1144" w14:textId="77777777" w:rsidR="00E5342E" w:rsidRPr="006D3888" w:rsidRDefault="00CB3F41">
      <w:pPr>
        <w:pStyle w:val="ListParagraph"/>
        <w:numPr>
          <w:ilvl w:val="1"/>
          <w:numId w:val="1"/>
        </w:numPr>
        <w:tabs>
          <w:tab w:val="left" w:pos="1545"/>
          <w:tab w:val="left" w:pos="3229"/>
        </w:tabs>
        <w:spacing w:before="2" w:line="252" w:lineRule="exact"/>
        <w:ind w:hanging="229"/>
        <w:rPr>
          <w:sz w:val="24"/>
          <w:szCs w:val="24"/>
        </w:rPr>
      </w:pPr>
      <w:r w:rsidRPr="006D3888">
        <w:rPr>
          <w:sz w:val="24"/>
          <w:szCs w:val="24"/>
        </w:rPr>
        <w:t>Scalene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</w:t>
      </w:r>
      <w:r w:rsidRPr="006D3888">
        <w:rPr>
          <w:sz w:val="24"/>
          <w:szCs w:val="24"/>
        </w:rPr>
        <w:tab/>
        <w:t>b)</w:t>
      </w:r>
      <w:r w:rsidRPr="006D3888">
        <w:rPr>
          <w:spacing w:val="-3"/>
          <w:sz w:val="24"/>
          <w:szCs w:val="24"/>
        </w:rPr>
        <w:t xml:space="preserve"> </w:t>
      </w:r>
      <w:r w:rsidRPr="006D3888">
        <w:rPr>
          <w:sz w:val="24"/>
          <w:szCs w:val="24"/>
        </w:rPr>
        <w:t>Isosceles triangle</w:t>
      </w:r>
    </w:p>
    <w:p w14:paraId="471F34D8" w14:textId="77777777" w:rsidR="00E5342E" w:rsidRPr="006D3888" w:rsidRDefault="00CB3F41">
      <w:pPr>
        <w:tabs>
          <w:tab w:val="left" w:pos="3457"/>
        </w:tabs>
        <w:spacing w:line="252" w:lineRule="exact"/>
        <w:ind w:left="1261"/>
        <w:rPr>
          <w:sz w:val="24"/>
          <w:szCs w:val="24"/>
        </w:rPr>
      </w:pPr>
      <w:r w:rsidRPr="006D3888">
        <w:rPr>
          <w:sz w:val="24"/>
          <w:szCs w:val="24"/>
        </w:rPr>
        <w:t>c)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Equilateral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</w:t>
      </w:r>
      <w:r w:rsidRPr="006D3888">
        <w:rPr>
          <w:sz w:val="24"/>
          <w:szCs w:val="24"/>
        </w:rPr>
        <w:tab/>
        <w:t>d)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Right-</w:t>
      </w:r>
      <w:r w:rsidRPr="006D3888">
        <w:rPr>
          <w:spacing w:val="-4"/>
          <w:sz w:val="24"/>
          <w:szCs w:val="24"/>
        </w:rPr>
        <w:t xml:space="preserve"> </w:t>
      </w:r>
      <w:r w:rsidRPr="006D3888">
        <w:rPr>
          <w:sz w:val="24"/>
          <w:szCs w:val="24"/>
        </w:rPr>
        <w:t>angle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Triangle</w:t>
      </w:r>
    </w:p>
    <w:p w14:paraId="133B25D4" w14:textId="77777777" w:rsidR="00E5342E" w:rsidRPr="006D3888" w:rsidRDefault="00CB3F41">
      <w:pPr>
        <w:pStyle w:val="ListParagraph"/>
        <w:numPr>
          <w:ilvl w:val="0"/>
          <w:numId w:val="1"/>
        </w:numPr>
        <w:tabs>
          <w:tab w:val="left" w:pos="1190"/>
        </w:tabs>
        <w:spacing w:before="1"/>
        <w:ind w:left="1263" w:right="224" w:hanging="332"/>
        <w:rPr>
          <w:sz w:val="24"/>
          <w:szCs w:val="24"/>
        </w:rPr>
      </w:pPr>
      <w:r w:rsidRPr="006D3888">
        <w:rPr>
          <w:sz w:val="24"/>
          <w:szCs w:val="24"/>
        </w:rPr>
        <w:t>The pyramid was not coloured. It got painted at rate of Rs 19.75 per cm</w:t>
      </w:r>
      <w:r w:rsidRPr="006D3888">
        <w:rPr>
          <w:sz w:val="24"/>
          <w:szCs w:val="24"/>
          <w:vertAlign w:val="superscript"/>
        </w:rPr>
        <w:t>2</w:t>
      </w:r>
      <w:r w:rsidRPr="006D3888">
        <w:rPr>
          <w:sz w:val="24"/>
          <w:szCs w:val="24"/>
        </w:rPr>
        <w:t>. What will</w:t>
      </w:r>
      <w:r w:rsidRPr="006D3888">
        <w:rPr>
          <w:spacing w:val="-53"/>
          <w:sz w:val="24"/>
          <w:szCs w:val="24"/>
        </w:rPr>
        <w:t xml:space="preserve"> </w:t>
      </w:r>
      <w:r w:rsidRPr="006D3888">
        <w:rPr>
          <w:sz w:val="24"/>
          <w:szCs w:val="24"/>
        </w:rPr>
        <w:t>be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total</w:t>
      </w:r>
      <w:r w:rsidRPr="006D3888">
        <w:rPr>
          <w:spacing w:val="-2"/>
          <w:sz w:val="24"/>
          <w:szCs w:val="24"/>
        </w:rPr>
        <w:t xml:space="preserve"> </w:t>
      </w:r>
      <w:proofErr w:type="gramStart"/>
      <w:r w:rsidRPr="006D3888">
        <w:rPr>
          <w:sz w:val="24"/>
          <w:szCs w:val="24"/>
        </w:rPr>
        <w:t>cost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?</w:t>
      </w:r>
      <w:proofErr w:type="gramEnd"/>
    </w:p>
    <w:p w14:paraId="5F26E3F2" w14:textId="15287963" w:rsidR="00E5342E" w:rsidRPr="006D3888" w:rsidRDefault="00CB3F41">
      <w:pPr>
        <w:spacing w:line="251" w:lineRule="exact"/>
        <w:ind w:left="1316"/>
        <w:rPr>
          <w:sz w:val="24"/>
          <w:szCs w:val="24"/>
        </w:rPr>
      </w:pPr>
      <w:r w:rsidRPr="006D3888">
        <w:rPr>
          <w:sz w:val="24"/>
          <w:szCs w:val="24"/>
        </w:rPr>
        <w:t>a).</w:t>
      </w:r>
      <w:r w:rsidRPr="006D3888">
        <w:rPr>
          <w:spacing w:val="-1"/>
          <w:sz w:val="24"/>
          <w:szCs w:val="24"/>
        </w:rPr>
        <w:t xml:space="preserve"> </w:t>
      </w:r>
      <w:r w:rsidRPr="006D3888">
        <w:rPr>
          <w:sz w:val="24"/>
          <w:szCs w:val="24"/>
        </w:rPr>
        <w:t>Rs</w:t>
      </w:r>
      <w:r w:rsidRPr="006D3888">
        <w:rPr>
          <w:spacing w:val="-2"/>
          <w:sz w:val="24"/>
          <w:szCs w:val="24"/>
        </w:rPr>
        <w:t xml:space="preserve"> </w:t>
      </w:r>
      <w:r w:rsidRPr="006D3888">
        <w:rPr>
          <w:sz w:val="24"/>
          <w:szCs w:val="24"/>
        </w:rPr>
        <w:t>800</w:t>
      </w:r>
      <w:r w:rsidRPr="006D3888">
        <w:rPr>
          <w:spacing w:val="56"/>
          <w:sz w:val="24"/>
          <w:szCs w:val="24"/>
        </w:rPr>
        <w:t xml:space="preserve"> </w:t>
      </w:r>
      <w:r w:rsidR="006D3888">
        <w:rPr>
          <w:spacing w:val="56"/>
          <w:sz w:val="24"/>
          <w:szCs w:val="24"/>
        </w:rPr>
        <w:t xml:space="preserve">     </w:t>
      </w:r>
      <w:r w:rsidRPr="006D3888">
        <w:rPr>
          <w:sz w:val="24"/>
          <w:szCs w:val="24"/>
        </w:rPr>
        <w:t>b</w:t>
      </w:r>
      <w:proofErr w:type="gramStart"/>
      <w:r w:rsidRPr="006D3888">
        <w:rPr>
          <w:sz w:val="24"/>
          <w:szCs w:val="24"/>
        </w:rPr>
        <w:t>)</w:t>
      </w:r>
      <w:r w:rsidRPr="006D3888">
        <w:rPr>
          <w:spacing w:val="56"/>
          <w:sz w:val="24"/>
          <w:szCs w:val="24"/>
        </w:rPr>
        <w:t xml:space="preserve"> </w:t>
      </w:r>
      <w:r w:rsidRPr="006D3888">
        <w:rPr>
          <w:sz w:val="24"/>
          <w:szCs w:val="24"/>
        </w:rPr>
        <w:t>.</w:t>
      </w:r>
      <w:proofErr w:type="gramEnd"/>
      <w:r w:rsidRPr="006D3888">
        <w:rPr>
          <w:sz w:val="24"/>
          <w:szCs w:val="24"/>
        </w:rPr>
        <w:t xml:space="preserve"> Rs 878</w:t>
      </w:r>
      <w:r w:rsidRPr="006D3888">
        <w:rPr>
          <w:spacing w:val="107"/>
          <w:sz w:val="24"/>
          <w:szCs w:val="24"/>
        </w:rPr>
        <w:t xml:space="preserve"> </w:t>
      </w:r>
      <w:r w:rsidR="006D3888">
        <w:rPr>
          <w:spacing w:val="107"/>
          <w:sz w:val="24"/>
          <w:szCs w:val="24"/>
        </w:rPr>
        <w:t xml:space="preserve">         </w:t>
      </w:r>
      <w:r w:rsidRPr="006D3888">
        <w:rPr>
          <w:sz w:val="24"/>
          <w:szCs w:val="24"/>
        </w:rPr>
        <w:t>c</w:t>
      </w:r>
      <w:proofErr w:type="gramStart"/>
      <w:r w:rsidRPr="006D3888">
        <w:rPr>
          <w:sz w:val="24"/>
          <w:szCs w:val="24"/>
        </w:rPr>
        <w:t>)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.</w:t>
      </w:r>
      <w:proofErr w:type="gramEnd"/>
      <w:r w:rsidRPr="006D3888">
        <w:rPr>
          <w:sz w:val="24"/>
          <w:szCs w:val="24"/>
        </w:rPr>
        <w:t xml:space="preserve"> Rs 948</w:t>
      </w:r>
      <w:r w:rsidRPr="006D3888">
        <w:rPr>
          <w:spacing w:val="52"/>
          <w:sz w:val="24"/>
          <w:szCs w:val="24"/>
        </w:rPr>
        <w:t xml:space="preserve"> </w:t>
      </w:r>
      <w:r w:rsidR="006D3888">
        <w:rPr>
          <w:spacing w:val="52"/>
          <w:sz w:val="24"/>
          <w:szCs w:val="24"/>
        </w:rPr>
        <w:t xml:space="preserve">        </w:t>
      </w:r>
      <w:r w:rsidRPr="006D3888">
        <w:rPr>
          <w:sz w:val="24"/>
          <w:szCs w:val="24"/>
        </w:rPr>
        <w:t>d)</w:t>
      </w:r>
      <w:r w:rsidRPr="006D3888">
        <w:rPr>
          <w:spacing w:val="1"/>
          <w:sz w:val="24"/>
          <w:szCs w:val="24"/>
        </w:rPr>
        <w:t xml:space="preserve"> </w:t>
      </w:r>
      <w:r w:rsidRPr="006D3888">
        <w:rPr>
          <w:sz w:val="24"/>
          <w:szCs w:val="24"/>
        </w:rPr>
        <w:t>Rs 1000</w:t>
      </w:r>
    </w:p>
    <w:sectPr w:rsidR="00E5342E" w:rsidRPr="006D3888" w:rsidSect="006A5E0D">
      <w:pgSz w:w="12240" w:h="15840"/>
      <w:pgMar w:top="1340" w:right="1280" w:bottom="280" w:left="90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441A3" w14:textId="77777777" w:rsidR="00FE471E" w:rsidRDefault="00FE471E">
      <w:r>
        <w:separator/>
      </w:r>
    </w:p>
  </w:endnote>
  <w:endnote w:type="continuationSeparator" w:id="0">
    <w:p w14:paraId="19E182A4" w14:textId="77777777" w:rsidR="00FE471E" w:rsidRDefault="00FE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2026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E8CDAB" w14:textId="1FEAD412" w:rsidR="00D80EB5" w:rsidRDefault="00D80EB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593F83" w14:textId="77777777" w:rsidR="00D80EB5" w:rsidRDefault="00D80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B4E7A" w14:textId="77777777" w:rsidR="00FE471E" w:rsidRDefault="00FE471E">
      <w:r>
        <w:separator/>
      </w:r>
    </w:p>
  </w:footnote>
  <w:footnote w:type="continuationSeparator" w:id="0">
    <w:p w14:paraId="70CCC880" w14:textId="77777777" w:rsidR="00FE471E" w:rsidRDefault="00FE4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462F" w14:textId="77777777" w:rsidR="00E5342E" w:rsidRDefault="00FE471E">
    <w:pPr>
      <w:pStyle w:val="BodyText"/>
      <w:spacing w:line="14" w:lineRule="auto"/>
      <w:rPr>
        <w:b w:val="0"/>
        <w:sz w:val="20"/>
      </w:rPr>
    </w:pPr>
    <w:r>
      <w:pict w14:anchorId="25C8939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6pt;margin-top:36.55pt;width:11.6pt;height:13.05pt;z-index:-251658752;mso-position-horizontal-relative:page;mso-position-vertical-relative:page" filled="f" stroked="f">
          <v:textbox style="mso-next-textbox:#_x0000_s2049" inset="0,0,0,0">
            <w:txbxContent>
              <w:p w14:paraId="7C1A084C" w14:textId="77777777" w:rsidR="00E5342E" w:rsidRDefault="00CB3F4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E10AA"/>
    <w:multiLevelType w:val="hybridMultilevel"/>
    <w:tmpl w:val="FAC4C832"/>
    <w:lvl w:ilvl="0" w:tplc="AE7AFED0">
      <w:start w:val="1"/>
      <w:numFmt w:val="lowerRoman"/>
      <w:lvlText w:val="(%1)."/>
      <w:lvlJc w:val="left"/>
      <w:pPr>
        <w:ind w:left="1196" w:hanging="375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31086D44">
      <w:start w:val="1"/>
      <w:numFmt w:val="lowerLetter"/>
      <w:lvlText w:val="%2)"/>
      <w:lvlJc w:val="left"/>
      <w:pPr>
        <w:ind w:left="1599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1E6DB0E">
      <w:numFmt w:val="bullet"/>
      <w:lvlText w:val="•"/>
      <w:lvlJc w:val="left"/>
      <w:pPr>
        <w:ind w:left="2448" w:hanging="228"/>
      </w:pPr>
      <w:rPr>
        <w:rFonts w:hint="default"/>
        <w:lang w:val="en-US" w:eastAsia="en-US" w:bidi="ar-SA"/>
      </w:rPr>
    </w:lvl>
    <w:lvl w:ilvl="3" w:tplc="5D306762">
      <w:numFmt w:val="bullet"/>
      <w:lvlText w:val="•"/>
      <w:lvlJc w:val="left"/>
      <w:pPr>
        <w:ind w:left="3297" w:hanging="228"/>
      </w:pPr>
      <w:rPr>
        <w:rFonts w:hint="default"/>
        <w:lang w:val="en-US" w:eastAsia="en-US" w:bidi="ar-SA"/>
      </w:rPr>
    </w:lvl>
    <w:lvl w:ilvl="4" w:tplc="884E918E">
      <w:numFmt w:val="bullet"/>
      <w:lvlText w:val="•"/>
      <w:lvlJc w:val="left"/>
      <w:pPr>
        <w:ind w:left="4146" w:hanging="228"/>
      </w:pPr>
      <w:rPr>
        <w:rFonts w:hint="default"/>
        <w:lang w:val="en-US" w:eastAsia="en-US" w:bidi="ar-SA"/>
      </w:rPr>
    </w:lvl>
    <w:lvl w:ilvl="5" w:tplc="698A500E">
      <w:numFmt w:val="bullet"/>
      <w:lvlText w:val="•"/>
      <w:lvlJc w:val="left"/>
      <w:pPr>
        <w:ind w:left="4995" w:hanging="228"/>
      </w:pPr>
      <w:rPr>
        <w:rFonts w:hint="default"/>
        <w:lang w:val="en-US" w:eastAsia="en-US" w:bidi="ar-SA"/>
      </w:rPr>
    </w:lvl>
    <w:lvl w:ilvl="6" w:tplc="99ACC36C">
      <w:numFmt w:val="bullet"/>
      <w:lvlText w:val="•"/>
      <w:lvlJc w:val="left"/>
      <w:pPr>
        <w:ind w:left="5844" w:hanging="228"/>
      </w:pPr>
      <w:rPr>
        <w:rFonts w:hint="default"/>
        <w:lang w:val="en-US" w:eastAsia="en-US" w:bidi="ar-SA"/>
      </w:rPr>
    </w:lvl>
    <w:lvl w:ilvl="7" w:tplc="7AEAFF34">
      <w:numFmt w:val="bullet"/>
      <w:lvlText w:val="•"/>
      <w:lvlJc w:val="left"/>
      <w:pPr>
        <w:ind w:left="6693" w:hanging="228"/>
      </w:pPr>
      <w:rPr>
        <w:rFonts w:hint="default"/>
        <w:lang w:val="en-US" w:eastAsia="en-US" w:bidi="ar-SA"/>
      </w:rPr>
    </w:lvl>
    <w:lvl w:ilvl="8" w:tplc="3B048442">
      <w:numFmt w:val="bullet"/>
      <w:lvlText w:val="•"/>
      <w:lvlJc w:val="left"/>
      <w:pPr>
        <w:ind w:left="7542" w:hanging="228"/>
      </w:pPr>
      <w:rPr>
        <w:rFonts w:hint="default"/>
        <w:lang w:val="en-US" w:eastAsia="en-US" w:bidi="ar-SA"/>
      </w:rPr>
    </w:lvl>
  </w:abstractNum>
  <w:abstractNum w:abstractNumId="1" w15:restartNumberingAfterBreak="0">
    <w:nsid w:val="3A8F387A"/>
    <w:multiLevelType w:val="hybridMultilevel"/>
    <w:tmpl w:val="C9E6263A"/>
    <w:lvl w:ilvl="0" w:tplc="F0268BEC">
      <w:start w:val="1"/>
      <w:numFmt w:val="decimal"/>
      <w:lvlText w:val="%1."/>
      <w:lvlJc w:val="left"/>
      <w:pPr>
        <w:ind w:left="620" w:hanging="221"/>
        <w:jc w:val="right"/>
      </w:pPr>
      <w:rPr>
        <w:rFonts w:hint="default"/>
        <w:b/>
        <w:bCs/>
        <w:w w:val="100"/>
        <w:lang w:val="en-US" w:eastAsia="en-US" w:bidi="ar-SA"/>
      </w:rPr>
    </w:lvl>
    <w:lvl w:ilvl="1" w:tplc="832C9952">
      <w:start w:val="1"/>
      <w:numFmt w:val="lowerLetter"/>
      <w:lvlText w:val="%2)"/>
      <w:lvlJc w:val="left"/>
      <w:pPr>
        <w:ind w:left="1136" w:hanging="24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 w:tplc="562EB9CE">
      <w:numFmt w:val="bullet"/>
      <w:lvlText w:val="•"/>
      <w:lvlJc w:val="left"/>
      <w:pPr>
        <w:ind w:left="1140" w:hanging="240"/>
      </w:pPr>
      <w:rPr>
        <w:rFonts w:hint="default"/>
        <w:lang w:val="en-US" w:eastAsia="en-US" w:bidi="ar-SA"/>
      </w:rPr>
    </w:lvl>
    <w:lvl w:ilvl="3" w:tplc="BFEC71B8">
      <w:numFmt w:val="bullet"/>
      <w:lvlText w:val="•"/>
      <w:lvlJc w:val="left"/>
      <w:pPr>
        <w:ind w:left="1200" w:hanging="240"/>
      </w:pPr>
      <w:rPr>
        <w:rFonts w:hint="default"/>
        <w:lang w:val="en-US" w:eastAsia="en-US" w:bidi="ar-SA"/>
      </w:rPr>
    </w:lvl>
    <w:lvl w:ilvl="4" w:tplc="187A6172">
      <w:numFmt w:val="bullet"/>
      <w:lvlText w:val="•"/>
      <w:lvlJc w:val="left"/>
      <w:pPr>
        <w:ind w:left="2348" w:hanging="240"/>
      </w:pPr>
      <w:rPr>
        <w:rFonts w:hint="default"/>
        <w:lang w:val="en-US" w:eastAsia="en-US" w:bidi="ar-SA"/>
      </w:rPr>
    </w:lvl>
    <w:lvl w:ilvl="5" w:tplc="C7548C1C">
      <w:numFmt w:val="bullet"/>
      <w:lvlText w:val="•"/>
      <w:lvlJc w:val="left"/>
      <w:pPr>
        <w:ind w:left="3497" w:hanging="240"/>
      </w:pPr>
      <w:rPr>
        <w:rFonts w:hint="default"/>
        <w:lang w:val="en-US" w:eastAsia="en-US" w:bidi="ar-SA"/>
      </w:rPr>
    </w:lvl>
    <w:lvl w:ilvl="6" w:tplc="B6927662">
      <w:numFmt w:val="bullet"/>
      <w:lvlText w:val="•"/>
      <w:lvlJc w:val="left"/>
      <w:pPr>
        <w:ind w:left="4645" w:hanging="240"/>
      </w:pPr>
      <w:rPr>
        <w:rFonts w:hint="default"/>
        <w:lang w:val="en-US" w:eastAsia="en-US" w:bidi="ar-SA"/>
      </w:rPr>
    </w:lvl>
    <w:lvl w:ilvl="7" w:tplc="16D68594">
      <w:numFmt w:val="bullet"/>
      <w:lvlText w:val="•"/>
      <w:lvlJc w:val="left"/>
      <w:pPr>
        <w:ind w:left="5794" w:hanging="240"/>
      </w:pPr>
      <w:rPr>
        <w:rFonts w:hint="default"/>
        <w:lang w:val="en-US" w:eastAsia="en-US" w:bidi="ar-SA"/>
      </w:rPr>
    </w:lvl>
    <w:lvl w:ilvl="8" w:tplc="F710A9AE">
      <w:numFmt w:val="bullet"/>
      <w:lvlText w:val="•"/>
      <w:lvlJc w:val="left"/>
      <w:pPr>
        <w:ind w:left="6942" w:hanging="240"/>
      </w:pPr>
      <w:rPr>
        <w:rFonts w:hint="default"/>
        <w:lang w:val="en-US" w:eastAsia="en-US" w:bidi="ar-SA"/>
      </w:rPr>
    </w:lvl>
  </w:abstractNum>
  <w:abstractNum w:abstractNumId="2" w15:restartNumberingAfterBreak="0">
    <w:nsid w:val="569840B8"/>
    <w:multiLevelType w:val="hybridMultilevel"/>
    <w:tmpl w:val="391A2A5A"/>
    <w:lvl w:ilvl="0" w:tplc="15C0DAA0">
      <w:start w:val="3"/>
      <w:numFmt w:val="lowerRoman"/>
      <w:lvlText w:val="(%1)."/>
      <w:lvlJc w:val="left"/>
      <w:pPr>
        <w:ind w:left="1371" w:hanging="495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F0241602">
      <w:start w:val="1"/>
      <w:numFmt w:val="lowerLetter"/>
      <w:lvlText w:val="%2)"/>
      <w:lvlJc w:val="left"/>
      <w:pPr>
        <w:ind w:left="1599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C20CCDFE">
      <w:numFmt w:val="bullet"/>
      <w:lvlText w:val="•"/>
      <w:lvlJc w:val="left"/>
      <w:pPr>
        <w:ind w:left="2448" w:hanging="228"/>
      </w:pPr>
      <w:rPr>
        <w:rFonts w:hint="default"/>
        <w:lang w:val="en-US" w:eastAsia="en-US" w:bidi="ar-SA"/>
      </w:rPr>
    </w:lvl>
    <w:lvl w:ilvl="3" w:tplc="191E0226">
      <w:numFmt w:val="bullet"/>
      <w:lvlText w:val="•"/>
      <w:lvlJc w:val="left"/>
      <w:pPr>
        <w:ind w:left="3297" w:hanging="228"/>
      </w:pPr>
      <w:rPr>
        <w:rFonts w:hint="default"/>
        <w:lang w:val="en-US" w:eastAsia="en-US" w:bidi="ar-SA"/>
      </w:rPr>
    </w:lvl>
    <w:lvl w:ilvl="4" w:tplc="CF489248">
      <w:numFmt w:val="bullet"/>
      <w:lvlText w:val="•"/>
      <w:lvlJc w:val="left"/>
      <w:pPr>
        <w:ind w:left="4146" w:hanging="228"/>
      </w:pPr>
      <w:rPr>
        <w:rFonts w:hint="default"/>
        <w:lang w:val="en-US" w:eastAsia="en-US" w:bidi="ar-SA"/>
      </w:rPr>
    </w:lvl>
    <w:lvl w:ilvl="5" w:tplc="753ABC30">
      <w:numFmt w:val="bullet"/>
      <w:lvlText w:val="•"/>
      <w:lvlJc w:val="left"/>
      <w:pPr>
        <w:ind w:left="4995" w:hanging="228"/>
      </w:pPr>
      <w:rPr>
        <w:rFonts w:hint="default"/>
        <w:lang w:val="en-US" w:eastAsia="en-US" w:bidi="ar-SA"/>
      </w:rPr>
    </w:lvl>
    <w:lvl w:ilvl="6" w:tplc="2824672A">
      <w:numFmt w:val="bullet"/>
      <w:lvlText w:val="•"/>
      <w:lvlJc w:val="left"/>
      <w:pPr>
        <w:ind w:left="5844" w:hanging="228"/>
      </w:pPr>
      <w:rPr>
        <w:rFonts w:hint="default"/>
        <w:lang w:val="en-US" w:eastAsia="en-US" w:bidi="ar-SA"/>
      </w:rPr>
    </w:lvl>
    <w:lvl w:ilvl="7" w:tplc="1110D668">
      <w:numFmt w:val="bullet"/>
      <w:lvlText w:val="•"/>
      <w:lvlJc w:val="left"/>
      <w:pPr>
        <w:ind w:left="6693" w:hanging="228"/>
      </w:pPr>
      <w:rPr>
        <w:rFonts w:hint="default"/>
        <w:lang w:val="en-US" w:eastAsia="en-US" w:bidi="ar-SA"/>
      </w:rPr>
    </w:lvl>
    <w:lvl w:ilvl="8" w:tplc="E69216FA">
      <w:numFmt w:val="bullet"/>
      <w:lvlText w:val="•"/>
      <w:lvlJc w:val="left"/>
      <w:pPr>
        <w:ind w:left="7542" w:hanging="228"/>
      </w:pPr>
      <w:rPr>
        <w:rFonts w:hint="default"/>
        <w:lang w:val="en-US" w:eastAsia="en-US" w:bidi="ar-SA"/>
      </w:rPr>
    </w:lvl>
  </w:abstractNum>
  <w:abstractNum w:abstractNumId="3" w15:restartNumberingAfterBreak="0">
    <w:nsid w:val="60BD7CC4"/>
    <w:multiLevelType w:val="hybridMultilevel"/>
    <w:tmpl w:val="782EF41A"/>
    <w:lvl w:ilvl="0" w:tplc="141AB176">
      <w:start w:val="1"/>
      <w:numFmt w:val="lowerRoman"/>
      <w:lvlText w:val="(%1)"/>
      <w:lvlJc w:val="left"/>
      <w:pPr>
        <w:ind w:left="884" w:hanging="26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A114031C">
      <w:start w:val="1"/>
      <w:numFmt w:val="lowerLetter"/>
      <w:lvlText w:val="%2)"/>
      <w:lvlJc w:val="left"/>
      <w:pPr>
        <w:ind w:left="1599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97865816">
      <w:numFmt w:val="bullet"/>
      <w:lvlText w:val="•"/>
      <w:lvlJc w:val="left"/>
      <w:pPr>
        <w:ind w:left="2448" w:hanging="228"/>
      </w:pPr>
      <w:rPr>
        <w:rFonts w:hint="default"/>
        <w:lang w:val="en-US" w:eastAsia="en-US" w:bidi="ar-SA"/>
      </w:rPr>
    </w:lvl>
    <w:lvl w:ilvl="3" w:tplc="963AA5AE">
      <w:numFmt w:val="bullet"/>
      <w:lvlText w:val="•"/>
      <w:lvlJc w:val="left"/>
      <w:pPr>
        <w:ind w:left="3297" w:hanging="228"/>
      </w:pPr>
      <w:rPr>
        <w:rFonts w:hint="default"/>
        <w:lang w:val="en-US" w:eastAsia="en-US" w:bidi="ar-SA"/>
      </w:rPr>
    </w:lvl>
    <w:lvl w:ilvl="4" w:tplc="7BB68910">
      <w:numFmt w:val="bullet"/>
      <w:lvlText w:val="•"/>
      <w:lvlJc w:val="left"/>
      <w:pPr>
        <w:ind w:left="4146" w:hanging="228"/>
      </w:pPr>
      <w:rPr>
        <w:rFonts w:hint="default"/>
        <w:lang w:val="en-US" w:eastAsia="en-US" w:bidi="ar-SA"/>
      </w:rPr>
    </w:lvl>
    <w:lvl w:ilvl="5" w:tplc="A96866AE">
      <w:numFmt w:val="bullet"/>
      <w:lvlText w:val="•"/>
      <w:lvlJc w:val="left"/>
      <w:pPr>
        <w:ind w:left="4995" w:hanging="228"/>
      </w:pPr>
      <w:rPr>
        <w:rFonts w:hint="default"/>
        <w:lang w:val="en-US" w:eastAsia="en-US" w:bidi="ar-SA"/>
      </w:rPr>
    </w:lvl>
    <w:lvl w:ilvl="6" w:tplc="C21AEC5E">
      <w:numFmt w:val="bullet"/>
      <w:lvlText w:val="•"/>
      <w:lvlJc w:val="left"/>
      <w:pPr>
        <w:ind w:left="5844" w:hanging="228"/>
      </w:pPr>
      <w:rPr>
        <w:rFonts w:hint="default"/>
        <w:lang w:val="en-US" w:eastAsia="en-US" w:bidi="ar-SA"/>
      </w:rPr>
    </w:lvl>
    <w:lvl w:ilvl="7" w:tplc="6A6C4A90">
      <w:numFmt w:val="bullet"/>
      <w:lvlText w:val="•"/>
      <w:lvlJc w:val="left"/>
      <w:pPr>
        <w:ind w:left="6693" w:hanging="228"/>
      </w:pPr>
      <w:rPr>
        <w:rFonts w:hint="default"/>
        <w:lang w:val="en-US" w:eastAsia="en-US" w:bidi="ar-SA"/>
      </w:rPr>
    </w:lvl>
    <w:lvl w:ilvl="8" w:tplc="D498684E">
      <w:numFmt w:val="bullet"/>
      <w:lvlText w:val="•"/>
      <w:lvlJc w:val="left"/>
      <w:pPr>
        <w:ind w:left="7542" w:hanging="228"/>
      </w:pPr>
      <w:rPr>
        <w:rFonts w:hint="default"/>
        <w:lang w:val="en-US" w:eastAsia="en-US" w:bidi="ar-SA"/>
      </w:rPr>
    </w:lvl>
  </w:abstractNum>
  <w:abstractNum w:abstractNumId="4" w15:restartNumberingAfterBreak="0">
    <w:nsid w:val="728A5FAE"/>
    <w:multiLevelType w:val="hybridMultilevel"/>
    <w:tmpl w:val="CC6CEE20"/>
    <w:lvl w:ilvl="0" w:tplc="01BE1782">
      <w:start w:val="4"/>
      <w:numFmt w:val="lowerRoman"/>
      <w:lvlText w:val="(%1)"/>
      <w:lvlJc w:val="left"/>
      <w:pPr>
        <w:ind w:left="1249" w:hanging="372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en-US" w:eastAsia="en-US" w:bidi="ar-SA"/>
      </w:rPr>
    </w:lvl>
    <w:lvl w:ilvl="1" w:tplc="19AADAEC">
      <w:start w:val="1"/>
      <w:numFmt w:val="lowerLetter"/>
      <w:lvlText w:val="%2)"/>
      <w:lvlJc w:val="left"/>
      <w:pPr>
        <w:ind w:left="1544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6AE66CA">
      <w:numFmt w:val="bullet"/>
      <w:lvlText w:val="•"/>
      <w:lvlJc w:val="left"/>
      <w:pPr>
        <w:ind w:left="2395" w:hanging="228"/>
      </w:pPr>
      <w:rPr>
        <w:rFonts w:hint="default"/>
        <w:lang w:val="en-US" w:eastAsia="en-US" w:bidi="ar-SA"/>
      </w:rPr>
    </w:lvl>
    <w:lvl w:ilvl="3" w:tplc="B59003EC">
      <w:numFmt w:val="bullet"/>
      <w:lvlText w:val="•"/>
      <w:lvlJc w:val="left"/>
      <w:pPr>
        <w:ind w:left="3251" w:hanging="228"/>
      </w:pPr>
      <w:rPr>
        <w:rFonts w:hint="default"/>
        <w:lang w:val="en-US" w:eastAsia="en-US" w:bidi="ar-SA"/>
      </w:rPr>
    </w:lvl>
    <w:lvl w:ilvl="4" w:tplc="F4948C4A">
      <w:numFmt w:val="bullet"/>
      <w:lvlText w:val="•"/>
      <w:lvlJc w:val="left"/>
      <w:pPr>
        <w:ind w:left="4106" w:hanging="228"/>
      </w:pPr>
      <w:rPr>
        <w:rFonts w:hint="default"/>
        <w:lang w:val="en-US" w:eastAsia="en-US" w:bidi="ar-SA"/>
      </w:rPr>
    </w:lvl>
    <w:lvl w:ilvl="5" w:tplc="695C5528">
      <w:numFmt w:val="bullet"/>
      <w:lvlText w:val="•"/>
      <w:lvlJc w:val="left"/>
      <w:pPr>
        <w:ind w:left="4962" w:hanging="228"/>
      </w:pPr>
      <w:rPr>
        <w:rFonts w:hint="default"/>
        <w:lang w:val="en-US" w:eastAsia="en-US" w:bidi="ar-SA"/>
      </w:rPr>
    </w:lvl>
    <w:lvl w:ilvl="6" w:tplc="41282CC2">
      <w:numFmt w:val="bullet"/>
      <w:lvlText w:val="•"/>
      <w:lvlJc w:val="left"/>
      <w:pPr>
        <w:ind w:left="5817" w:hanging="228"/>
      </w:pPr>
      <w:rPr>
        <w:rFonts w:hint="default"/>
        <w:lang w:val="en-US" w:eastAsia="en-US" w:bidi="ar-SA"/>
      </w:rPr>
    </w:lvl>
    <w:lvl w:ilvl="7" w:tplc="9496E230">
      <w:numFmt w:val="bullet"/>
      <w:lvlText w:val="•"/>
      <w:lvlJc w:val="left"/>
      <w:pPr>
        <w:ind w:left="6673" w:hanging="228"/>
      </w:pPr>
      <w:rPr>
        <w:rFonts w:hint="default"/>
        <w:lang w:val="en-US" w:eastAsia="en-US" w:bidi="ar-SA"/>
      </w:rPr>
    </w:lvl>
    <w:lvl w:ilvl="8" w:tplc="CCAC6804">
      <w:numFmt w:val="bullet"/>
      <w:lvlText w:val="•"/>
      <w:lvlJc w:val="left"/>
      <w:pPr>
        <w:ind w:left="7528" w:hanging="228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342E"/>
    <w:rsid w:val="000371E0"/>
    <w:rsid w:val="000758CB"/>
    <w:rsid w:val="00152CD6"/>
    <w:rsid w:val="002A778B"/>
    <w:rsid w:val="0047592D"/>
    <w:rsid w:val="004F16F6"/>
    <w:rsid w:val="004F40CF"/>
    <w:rsid w:val="00531F28"/>
    <w:rsid w:val="00561A27"/>
    <w:rsid w:val="00562804"/>
    <w:rsid w:val="00575A3B"/>
    <w:rsid w:val="005A1117"/>
    <w:rsid w:val="006642C8"/>
    <w:rsid w:val="006A5E0D"/>
    <w:rsid w:val="006D3888"/>
    <w:rsid w:val="008862A0"/>
    <w:rsid w:val="00A13D87"/>
    <w:rsid w:val="00B43634"/>
    <w:rsid w:val="00C530F4"/>
    <w:rsid w:val="00CA6B9B"/>
    <w:rsid w:val="00CB3F41"/>
    <w:rsid w:val="00D80EB5"/>
    <w:rsid w:val="00E05C5D"/>
    <w:rsid w:val="00E06A4F"/>
    <w:rsid w:val="00E5342E"/>
    <w:rsid w:val="00EA7965"/>
    <w:rsid w:val="00F64B6E"/>
    <w:rsid w:val="00F96CBF"/>
    <w:rsid w:val="00FE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285DFB5"/>
  <w15:docId w15:val="{1EAED22D-0AAC-4355-A0F8-4C305BDC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2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ind w:left="6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80EB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0EB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80EB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0EB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19</cp:revision>
  <cp:lastPrinted>2026-01-08T03:45:00Z</cp:lastPrinted>
  <dcterms:created xsi:type="dcterms:W3CDTF">2023-12-20T13:08:00Z</dcterms:created>
  <dcterms:modified xsi:type="dcterms:W3CDTF">2026-01-08T03:46:00Z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2023-12-20T00:00:00Z</vt:filetime>
  </property>
</Properties>
</file>